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3E9" w:rsidRDefault="00A053E9" w:rsidP="00A053E9">
      <w:pPr>
        <w:ind w:left="709"/>
        <w:jc w:val="center"/>
        <w:rPr>
          <w:rFonts w:ascii="Open Sans" w:hAnsi="Open Sans" w:cs="Open Sans"/>
          <w:lang w:val="sl-SI"/>
        </w:rPr>
      </w:pPr>
      <w:bookmarkStart w:id="0" w:name="_GoBack"/>
      <w:bookmarkEnd w:id="0"/>
    </w:p>
    <w:p w:rsidR="00A97341" w:rsidRDefault="000311BA" w:rsidP="00A053E9">
      <w:pPr>
        <w:ind w:left="709"/>
        <w:jc w:val="center"/>
        <w:rPr>
          <w:rFonts w:ascii="Open Sans" w:hAnsi="Open Sans" w:cs="Open Sans"/>
          <w:lang w:val="sl-SI"/>
        </w:rPr>
      </w:pPr>
      <w:r>
        <w:rPr>
          <w:rFonts w:ascii="Open Sans" w:hAnsi="Open Sans" w:cs="Open Sans"/>
          <w:lang w:val="sl-SI"/>
        </w:rPr>
        <w:t>INFORMATIVNI, IZOBRAŽEVALNI in MREŽNI SEMINAR med SLOVENIJO in ITALIJO</w:t>
      </w:r>
    </w:p>
    <w:p w:rsidR="00A97341" w:rsidRPr="002A7CA0" w:rsidRDefault="000311BA" w:rsidP="00A053E9">
      <w:pPr>
        <w:spacing w:line="240" w:lineRule="exact"/>
        <w:ind w:left="709"/>
        <w:jc w:val="center"/>
        <w:rPr>
          <w:rFonts w:ascii="Open Sans" w:hAnsi="Open Sans" w:cs="Open Sans"/>
          <w:b/>
          <w:color w:val="FC9136"/>
          <w:sz w:val="28"/>
          <w:szCs w:val="28"/>
          <w:lang w:val="sl-SI"/>
        </w:rPr>
      </w:pPr>
      <w:r>
        <w:rPr>
          <w:rFonts w:ascii="Open Sans" w:hAnsi="Open Sans" w:cs="Open Sans"/>
          <w:b/>
          <w:color w:val="FC9136"/>
          <w:sz w:val="28"/>
          <w:szCs w:val="28"/>
          <w:lang w:val="sl-SI"/>
        </w:rPr>
        <w:t xml:space="preserve">ČEZMEJNO / </w:t>
      </w:r>
      <w:r w:rsidR="00A97341" w:rsidRPr="002A7CA0">
        <w:rPr>
          <w:rFonts w:ascii="Open Sans" w:hAnsi="Open Sans" w:cs="Open Sans"/>
          <w:b/>
          <w:color w:val="FC9136"/>
          <w:sz w:val="28"/>
          <w:szCs w:val="28"/>
          <w:lang w:val="sl-SI"/>
        </w:rPr>
        <w:t>TRANSFRONTALIERO</w:t>
      </w:r>
    </w:p>
    <w:p w:rsidR="003E5BFC" w:rsidRPr="002A7CA0" w:rsidRDefault="000311BA" w:rsidP="00A053E9">
      <w:pPr>
        <w:spacing w:line="240" w:lineRule="exact"/>
        <w:ind w:left="709"/>
        <w:jc w:val="center"/>
        <w:rPr>
          <w:rFonts w:ascii="Open Sans" w:hAnsi="Open Sans" w:cs="Open Sans"/>
          <w:b/>
          <w:color w:val="FC9136"/>
          <w:sz w:val="28"/>
          <w:szCs w:val="28"/>
          <w:lang w:val="sl-SI"/>
        </w:rPr>
      </w:pPr>
      <w:r>
        <w:rPr>
          <w:rFonts w:ascii="Open Sans" w:hAnsi="Open Sans" w:cs="Open Sans"/>
          <w:b/>
          <w:color w:val="FC9136"/>
          <w:sz w:val="28"/>
          <w:szCs w:val="28"/>
          <w:lang w:val="sl-SI"/>
        </w:rPr>
        <w:t xml:space="preserve">Mehki projekti za trdna sodelovanja/ </w:t>
      </w:r>
      <w:proofErr w:type="spellStart"/>
      <w:r w:rsidR="002261CD" w:rsidRPr="002A7CA0">
        <w:rPr>
          <w:rFonts w:ascii="Open Sans" w:hAnsi="Open Sans" w:cs="Open Sans"/>
          <w:b/>
          <w:color w:val="FC9136"/>
          <w:sz w:val="28"/>
          <w:szCs w:val="28"/>
          <w:lang w:val="sl-SI"/>
        </w:rPr>
        <w:t>Progetti</w:t>
      </w:r>
      <w:proofErr w:type="spellEnd"/>
      <w:r w:rsidR="002261CD" w:rsidRPr="002A7CA0">
        <w:rPr>
          <w:rFonts w:ascii="Open Sans" w:hAnsi="Open Sans" w:cs="Open Sans"/>
          <w:b/>
          <w:color w:val="FC9136"/>
          <w:sz w:val="28"/>
          <w:szCs w:val="28"/>
          <w:lang w:val="sl-SI"/>
        </w:rPr>
        <w:t xml:space="preserve"> </w:t>
      </w:r>
      <w:proofErr w:type="spellStart"/>
      <w:r w:rsidR="00A97341" w:rsidRPr="002A7CA0">
        <w:rPr>
          <w:rFonts w:ascii="Open Sans" w:hAnsi="Open Sans" w:cs="Open Sans"/>
          <w:b/>
          <w:i/>
          <w:color w:val="FC9136"/>
          <w:sz w:val="28"/>
          <w:szCs w:val="28"/>
          <w:lang w:val="sl-SI"/>
        </w:rPr>
        <w:t>soft</w:t>
      </w:r>
      <w:proofErr w:type="spellEnd"/>
      <w:r w:rsidR="00A97341" w:rsidRPr="002A7CA0">
        <w:rPr>
          <w:rFonts w:ascii="Open Sans" w:hAnsi="Open Sans" w:cs="Open Sans"/>
          <w:b/>
          <w:color w:val="FC9136"/>
          <w:sz w:val="28"/>
          <w:szCs w:val="28"/>
          <w:lang w:val="sl-SI"/>
        </w:rPr>
        <w:t xml:space="preserve"> </w:t>
      </w:r>
      <w:proofErr w:type="spellStart"/>
      <w:r w:rsidR="00A97341" w:rsidRPr="002A7CA0">
        <w:rPr>
          <w:rFonts w:ascii="Open Sans" w:hAnsi="Open Sans" w:cs="Open Sans"/>
          <w:b/>
          <w:color w:val="FC9136"/>
          <w:sz w:val="28"/>
          <w:szCs w:val="28"/>
          <w:lang w:val="sl-SI"/>
        </w:rPr>
        <w:t>per</w:t>
      </w:r>
      <w:proofErr w:type="spellEnd"/>
      <w:r w:rsidR="00A97341" w:rsidRPr="002A7CA0">
        <w:rPr>
          <w:rFonts w:ascii="Open Sans" w:hAnsi="Open Sans" w:cs="Open Sans"/>
          <w:b/>
          <w:color w:val="FC9136"/>
          <w:sz w:val="28"/>
          <w:szCs w:val="28"/>
          <w:lang w:val="sl-SI"/>
        </w:rPr>
        <w:t xml:space="preserve"> </w:t>
      </w:r>
      <w:proofErr w:type="spellStart"/>
      <w:r w:rsidR="00A97341" w:rsidRPr="002A7CA0">
        <w:rPr>
          <w:rFonts w:ascii="Open Sans" w:hAnsi="Open Sans" w:cs="Open Sans"/>
          <w:b/>
          <w:color w:val="FC9136"/>
          <w:sz w:val="28"/>
          <w:szCs w:val="28"/>
          <w:lang w:val="sl-SI"/>
        </w:rPr>
        <w:t>una</w:t>
      </w:r>
      <w:proofErr w:type="spellEnd"/>
      <w:r w:rsidR="003E5BFC" w:rsidRPr="002A7CA0">
        <w:rPr>
          <w:rFonts w:ascii="Open Sans" w:hAnsi="Open Sans" w:cs="Open Sans"/>
          <w:b/>
          <w:color w:val="FC9136"/>
          <w:sz w:val="28"/>
          <w:szCs w:val="28"/>
          <w:lang w:val="sl-SI"/>
        </w:rPr>
        <w:t xml:space="preserve"> </w:t>
      </w:r>
      <w:proofErr w:type="spellStart"/>
      <w:r w:rsidR="003E5BFC" w:rsidRPr="002A7CA0">
        <w:rPr>
          <w:rFonts w:ascii="Open Sans" w:hAnsi="Open Sans" w:cs="Open Sans"/>
          <w:b/>
          <w:color w:val="FC9136"/>
          <w:sz w:val="28"/>
          <w:szCs w:val="28"/>
          <w:lang w:val="sl-SI"/>
        </w:rPr>
        <w:t>solida</w:t>
      </w:r>
      <w:proofErr w:type="spellEnd"/>
      <w:r w:rsidR="00A97341" w:rsidRPr="002A7CA0">
        <w:rPr>
          <w:rFonts w:ascii="Open Sans" w:hAnsi="Open Sans" w:cs="Open Sans"/>
          <w:b/>
          <w:color w:val="FC9136"/>
          <w:sz w:val="28"/>
          <w:szCs w:val="28"/>
          <w:lang w:val="sl-SI"/>
        </w:rPr>
        <w:t xml:space="preserve"> </w:t>
      </w:r>
      <w:proofErr w:type="spellStart"/>
      <w:r w:rsidR="00A97341" w:rsidRPr="002A7CA0">
        <w:rPr>
          <w:rFonts w:ascii="Open Sans" w:hAnsi="Open Sans" w:cs="Open Sans"/>
          <w:b/>
          <w:color w:val="FC9136"/>
          <w:sz w:val="28"/>
          <w:szCs w:val="28"/>
          <w:lang w:val="sl-SI"/>
        </w:rPr>
        <w:t>collaborazione</w:t>
      </w:r>
      <w:proofErr w:type="spellEnd"/>
      <w:r w:rsidR="00A97341" w:rsidRPr="002A7CA0">
        <w:rPr>
          <w:rFonts w:ascii="Open Sans" w:hAnsi="Open Sans" w:cs="Open Sans"/>
          <w:b/>
          <w:color w:val="FC9136"/>
          <w:sz w:val="28"/>
          <w:szCs w:val="28"/>
          <w:lang w:val="sl-SI"/>
        </w:rPr>
        <w:t xml:space="preserve"> </w:t>
      </w:r>
    </w:p>
    <w:p w:rsidR="003E5BFC" w:rsidRPr="00AE5DD7" w:rsidRDefault="003E5BFC" w:rsidP="00A053E9">
      <w:pPr>
        <w:spacing w:line="240" w:lineRule="exact"/>
        <w:ind w:left="709"/>
        <w:jc w:val="center"/>
        <w:rPr>
          <w:rFonts w:ascii="Open Sans" w:hAnsi="Open Sans" w:cs="Open Sans"/>
          <w:lang w:val="sl-SI"/>
        </w:rPr>
      </w:pPr>
      <w:r w:rsidRPr="00AE5DD7">
        <w:rPr>
          <w:rFonts w:ascii="Open Sans" w:hAnsi="Open Sans" w:cs="Open Sans"/>
          <w:lang w:val="sl-SI"/>
        </w:rPr>
        <w:t>Koper, Sloveni</w:t>
      </w:r>
      <w:r w:rsidR="000311BA">
        <w:rPr>
          <w:rFonts w:ascii="Open Sans" w:hAnsi="Open Sans" w:cs="Open Sans"/>
          <w:lang w:val="sl-SI"/>
        </w:rPr>
        <w:t>j</w:t>
      </w:r>
      <w:r w:rsidRPr="00AE5DD7">
        <w:rPr>
          <w:rFonts w:ascii="Open Sans" w:hAnsi="Open Sans" w:cs="Open Sans"/>
          <w:lang w:val="sl-SI"/>
        </w:rPr>
        <w:t>a</w:t>
      </w:r>
    </w:p>
    <w:p w:rsidR="003E5BFC" w:rsidRDefault="007A4D98" w:rsidP="00A053E9">
      <w:pPr>
        <w:spacing w:line="240" w:lineRule="exact"/>
        <w:ind w:left="709"/>
        <w:jc w:val="center"/>
        <w:rPr>
          <w:rFonts w:ascii="Open Sans" w:hAnsi="Open Sans" w:cs="Open Sans"/>
          <w:lang w:val="sl-SI"/>
        </w:rPr>
      </w:pPr>
      <w:r>
        <w:rPr>
          <w:rFonts w:ascii="Open Sans" w:hAnsi="Open Sans" w:cs="Open Sans"/>
          <w:lang w:val="sl-SI"/>
        </w:rPr>
        <w:t>21. o</w:t>
      </w:r>
      <w:r w:rsidR="000311BA">
        <w:rPr>
          <w:rFonts w:ascii="Open Sans" w:hAnsi="Open Sans" w:cs="Open Sans"/>
          <w:lang w:val="sl-SI"/>
        </w:rPr>
        <w:t>ktober</w:t>
      </w:r>
      <w:r w:rsidR="003E5BFC" w:rsidRPr="00AE5DD7">
        <w:rPr>
          <w:rFonts w:ascii="Open Sans" w:hAnsi="Open Sans" w:cs="Open Sans"/>
          <w:lang w:val="sl-SI"/>
        </w:rPr>
        <w:t xml:space="preserve"> 2015</w:t>
      </w:r>
    </w:p>
    <w:p w:rsidR="000311BA" w:rsidRDefault="000311BA" w:rsidP="00A053E9">
      <w:pPr>
        <w:spacing w:line="240" w:lineRule="exact"/>
        <w:ind w:left="709"/>
        <w:jc w:val="center"/>
        <w:rPr>
          <w:rFonts w:ascii="Open Sans" w:hAnsi="Open Sans" w:cs="Open Sans"/>
          <w:lang w:val="sl-SI"/>
        </w:rPr>
      </w:pPr>
    </w:p>
    <w:p w:rsidR="000311BA" w:rsidRDefault="000311BA" w:rsidP="000311BA">
      <w:pPr>
        <w:spacing w:line="276" w:lineRule="auto"/>
        <w:ind w:left="709"/>
        <w:jc w:val="center"/>
        <w:rPr>
          <w:rFonts w:ascii="Open Sans" w:hAnsi="Open Sans" w:cs="Open Sans"/>
          <w:lang w:val="sl-SI"/>
        </w:rPr>
      </w:pPr>
      <w:r w:rsidRPr="000311BA">
        <w:rPr>
          <w:rFonts w:ascii="Open Sans" w:hAnsi="Open Sans" w:cs="Open Sans"/>
          <w:lang w:val="sl-SI"/>
        </w:rPr>
        <w:t>Regij</w:t>
      </w:r>
      <w:r>
        <w:rPr>
          <w:rFonts w:ascii="Open Sans" w:hAnsi="Open Sans" w:cs="Open Sans"/>
          <w:lang w:val="sl-SI"/>
        </w:rPr>
        <w:t>e</w:t>
      </w:r>
      <w:r w:rsidRPr="000311BA">
        <w:rPr>
          <w:rFonts w:ascii="Open Sans" w:hAnsi="Open Sans" w:cs="Open Sans"/>
          <w:lang w:val="sl-SI"/>
        </w:rPr>
        <w:t xml:space="preserve"> in mest</w:t>
      </w:r>
      <w:r>
        <w:rPr>
          <w:rFonts w:ascii="Open Sans" w:hAnsi="Open Sans" w:cs="Open Sans"/>
          <w:lang w:val="sl-SI"/>
        </w:rPr>
        <w:t>a</w:t>
      </w:r>
      <w:r w:rsidRPr="000311BA">
        <w:rPr>
          <w:rFonts w:ascii="Open Sans" w:hAnsi="Open Sans" w:cs="Open Sans"/>
          <w:lang w:val="sl-SI"/>
        </w:rPr>
        <w:t xml:space="preserve"> v</w:t>
      </w:r>
      <w:r>
        <w:rPr>
          <w:rFonts w:ascii="Open Sans" w:hAnsi="Open Sans" w:cs="Open Sans"/>
          <w:lang w:val="sl-SI"/>
        </w:rPr>
        <w:t xml:space="preserve"> Evropi </w:t>
      </w:r>
      <w:r w:rsidRPr="000311BA">
        <w:rPr>
          <w:rFonts w:ascii="Open Sans" w:hAnsi="Open Sans" w:cs="Open Sans"/>
          <w:lang w:val="sl-SI"/>
        </w:rPr>
        <w:t>bo</w:t>
      </w:r>
      <w:r>
        <w:rPr>
          <w:rFonts w:ascii="Open Sans" w:hAnsi="Open Sans" w:cs="Open Sans"/>
          <w:lang w:val="sl-SI"/>
        </w:rPr>
        <w:t>do</w:t>
      </w:r>
      <w:r w:rsidRPr="000311BA">
        <w:rPr>
          <w:rFonts w:ascii="Open Sans" w:hAnsi="Open Sans" w:cs="Open Sans"/>
          <w:lang w:val="sl-SI"/>
        </w:rPr>
        <w:t xml:space="preserve"> glavni prejemniki naslednje reformirane kohezijske politike. Takšno ravnanje </w:t>
      </w:r>
      <w:r>
        <w:rPr>
          <w:rFonts w:ascii="Open Sans" w:hAnsi="Open Sans" w:cs="Open Sans"/>
          <w:lang w:val="sl-SI"/>
        </w:rPr>
        <w:t xml:space="preserve">je v skladu z zastavljenimi cilji </w:t>
      </w:r>
      <w:r w:rsidRPr="000311BA">
        <w:rPr>
          <w:rFonts w:ascii="Open Sans" w:hAnsi="Open Sans" w:cs="Open Sans"/>
          <w:lang w:val="sl-SI"/>
        </w:rPr>
        <w:t>strategije Evropa 2020, in sicer za spodbujanje rasti in zaposlovanja, boj</w:t>
      </w:r>
      <w:r>
        <w:rPr>
          <w:rFonts w:ascii="Open Sans" w:hAnsi="Open Sans" w:cs="Open Sans"/>
          <w:lang w:val="sl-SI"/>
        </w:rPr>
        <w:t>a</w:t>
      </w:r>
      <w:r w:rsidRPr="000311BA">
        <w:rPr>
          <w:rFonts w:ascii="Open Sans" w:hAnsi="Open Sans" w:cs="Open Sans"/>
          <w:lang w:val="sl-SI"/>
        </w:rPr>
        <w:t xml:space="preserve"> proti podnebnim spremembam in e</w:t>
      </w:r>
      <w:r>
        <w:rPr>
          <w:rFonts w:ascii="Open Sans" w:hAnsi="Open Sans" w:cs="Open Sans"/>
          <w:lang w:val="sl-SI"/>
        </w:rPr>
        <w:t>nergetski odvisnosti, zmanjšanju</w:t>
      </w:r>
      <w:r w:rsidRPr="000311BA">
        <w:rPr>
          <w:rFonts w:ascii="Open Sans" w:hAnsi="Open Sans" w:cs="Open Sans"/>
          <w:lang w:val="sl-SI"/>
        </w:rPr>
        <w:t xml:space="preserve"> revščine in socialne izključenosti.</w:t>
      </w:r>
    </w:p>
    <w:p w:rsidR="000311BA" w:rsidRDefault="000311BA" w:rsidP="00A053E9">
      <w:pPr>
        <w:ind w:left="709"/>
        <w:jc w:val="center"/>
        <w:rPr>
          <w:rFonts w:ascii="Open Sans" w:hAnsi="Open Sans" w:cs="Open Sans"/>
          <w:lang w:val="sl-SI"/>
        </w:rPr>
      </w:pPr>
      <w:r w:rsidRPr="000311BA">
        <w:rPr>
          <w:rFonts w:ascii="Open Sans" w:hAnsi="Open Sans" w:cs="Open Sans"/>
          <w:lang w:val="sl-SI"/>
        </w:rPr>
        <w:t xml:space="preserve">Da bi </w:t>
      </w:r>
      <w:r>
        <w:rPr>
          <w:rFonts w:ascii="Open Sans" w:hAnsi="Open Sans" w:cs="Open Sans"/>
          <w:lang w:val="sl-SI"/>
        </w:rPr>
        <w:t>dosegli te ambiciozno zastavljene cilje</w:t>
      </w:r>
      <w:r w:rsidRPr="000311BA">
        <w:rPr>
          <w:rFonts w:ascii="Open Sans" w:hAnsi="Open Sans" w:cs="Open Sans"/>
          <w:lang w:val="sl-SI"/>
        </w:rPr>
        <w:t xml:space="preserve">, je potrebno, da je čezmejno sodelovanje skupen cilj, </w:t>
      </w:r>
      <w:r>
        <w:rPr>
          <w:rFonts w:ascii="Open Sans" w:hAnsi="Open Sans" w:cs="Open Sans"/>
          <w:lang w:val="sl-SI"/>
        </w:rPr>
        <w:t>vseh sektorjev družbe, ki jih zadeva</w:t>
      </w:r>
      <w:r w:rsidRPr="000311BA">
        <w:rPr>
          <w:rFonts w:ascii="Open Sans" w:hAnsi="Open Sans" w:cs="Open Sans"/>
          <w:lang w:val="sl-SI"/>
        </w:rPr>
        <w:t>.</w:t>
      </w:r>
    </w:p>
    <w:p w:rsidR="000311BA" w:rsidRDefault="000311BA" w:rsidP="00A053E9">
      <w:pPr>
        <w:ind w:left="709"/>
        <w:jc w:val="center"/>
        <w:rPr>
          <w:rFonts w:ascii="Open Sans" w:hAnsi="Open Sans" w:cs="Open Sans"/>
          <w:lang w:val="sl-SI"/>
        </w:rPr>
      </w:pPr>
      <w:r w:rsidRPr="000311BA">
        <w:rPr>
          <w:rFonts w:ascii="Open Sans" w:hAnsi="Open Sans" w:cs="Open Sans"/>
          <w:lang w:val="sl-SI"/>
        </w:rPr>
        <w:t xml:space="preserve">Možnost </w:t>
      </w:r>
      <w:r>
        <w:rPr>
          <w:rFonts w:ascii="Open Sans" w:hAnsi="Open Sans" w:cs="Open Sans"/>
          <w:lang w:val="sl-SI"/>
        </w:rPr>
        <w:t>razvoja skupnih</w:t>
      </w:r>
      <w:r w:rsidRPr="000311BA">
        <w:rPr>
          <w:rFonts w:ascii="Open Sans" w:hAnsi="Open Sans" w:cs="Open Sans"/>
          <w:lang w:val="sl-SI"/>
        </w:rPr>
        <w:t xml:space="preserve"> </w:t>
      </w:r>
      <w:r>
        <w:rPr>
          <w:rFonts w:ascii="Open Sans" w:hAnsi="Open Sans" w:cs="Open Sans"/>
          <w:lang w:val="sl-SI"/>
        </w:rPr>
        <w:t>ciljev</w:t>
      </w:r>
      <w:r w:rsidRPr="000311BA">
        <w:rPr>
          <w:rFonts w:ascii="Open Sans" w:hAnsi="Open Sans" w:cs="Open Sans"/>
          <w:lang w:val="sl-SI"/>
        </w:rPr>
        <w:t xml:space="preserve"> </w:t>
      </w:r>
      <w:r>
        <w:rPr>
          <w:rFonts w:ascii="Open Sans" w:hAnsi="Open Sans" w:cs="Open Sans"/>
          <w:lang w:val="sl-SI"/>
        </w:rPr>
        <w:t>je</w:t>
      </w:r>
      <w:r w:rsidRPr="000311BA">
        <w:rPr>
          <w:rFonts w:ascii="Open Sans" w:hAnsi="Open Sans" w:cs="Open Sans"/>
          <w:lang w:val="sl-SI"/>
        </w:rPr>
        <w:t xml:space="preserve"> odvisna od pripravljenosti vseh vpletenih sektorjev delati in sodelovati v trdnem partnerstvu z drugimi in za spodbujanje socialnega dialoga, hkrati pa priznava</w:t>
      </w:r>
      <w:r>
        <w:rPr>
          <w:rFonts w:ascii="Open Sans" w:hAnsi="Open Sans" w:cs="Open Sans"/>
          <w:lang w:val="sl-SI"/>
        </w:rPr>
        <w:t>nje</w:t>
      </w:r>
      <w:r w:rsidRPr="000311BA">
        <w:rPr>
          <w:rFonts w:ascii="Open Sans" w:hAnsi="Open Sans" w:cs="Open Sans"/>
          <w:lang w:val="sl-SI"/>
        </w:rPr>
        <w:t xml:space="preserve"> neodvisnost vlog, odgovornosti in sposobnosti</w:t>
      </w:r>
      <w:r>
        <w:rPr>
          <w:rFonts w:ascii="Open Sans" w:hAnsi="Open Sans" w:cs="Open Sans"/>
          <w:lang w:val="sl-SI"/>
        </w:rPr>
        <w:t xml:space="preserve"> </w:t>
      </w:r>
      <w:r w:rsidRPr="000311BA">
        <w:rPr>
          <w:rFonts w:ascii="Open Sans" w:hAnsi="Open Sans" w:cs="Open Sans"/>
          <w:lang w:val="sl-SI"/>
        </w:rPr>
        <w:t xml:space="preserve">vsakega </w:t>
      </w:r>
      <w:r>
        <w:rPr>
          <w:rFonts w:ascii="Open Sans" w:hAnsi="Open Sans" w:cs="Open Sans"/>
          <w:lang w:val="sl-SI"/>
        </w:rPr>
        <w:t>vpletenega akterja</w:t>
      </w:r>
      <w:r w:rsidRPr="000311BA">
        <w:rPr>
          <w:rFonts w:ascii="Open Sans" w:hAnsi="Open Sans" w:cs="Open Sans"/>
          <w:lang w:val="sl-SI"/>
        </w:rPr>
        <w:t>.</w:t>
      </w:r>
    </w:p>
    <w:p w:rsidR="00016FFD" w:rsidRDefault="00016FFD" w:rsidP="00A053E9">
      <w:pPr>
        <w:ind w:left="709"/>
        <w:jc w:val="center"/>
        <w:rPr>
          <w:rFonts w:ascii="Open Sans" w:hAnsi="Open Sans" w:cs="Open Sans"/>
          <w:lang w:val="sl-SI"/>
        </w:rPr>
      </w:pPr>
      <w:r>
        <w:rPr>
          <w:rFonts w:ascii="Open Sans" w:hAnsi="Open Sans" w:cs="Open Sans"/>
          <w:lang w:val="sl-SI"/>
        </w:rPr>
        <w:t xml:space="preserve">Seminar predstavlja lokalno aktivnost mednarodnega projekta </w:t>
      </w:r>
      <w:r w:rsidRPr="00016FFD">
        <w:rPr>
          <w:rFonts w:ascii="Open Sans" w:hAnsi="Open Sans" w:cs="Open Sans"/>
          <w:b/>
          <w:lang w:val="sl-SI"/>
        </w:rPr>
        <w:t>ROUNDTRIP</w:t>
      </w:r>
      <w:r>
        <w:rPr>
          <w:rFonts w:ascii="Open Sans" w:hAnsi="Open Sans" w:cs="Open Sans"/>
          <w:lang w:val="sl-SI"/>
        </w:rPr>
        <w:t xml:space="preserve">, ki promovira demokratično participacijo preko spodbujanja vključevanja državljanov v javne zadeve, in spodbujanja lokalnih </w:t>
      </w:r>
      <w:proofErr w:type="spellStart"/>
      <w:r>
        <w:rPr>
          <w:rFonts w:ascii="Open Sans" w:hAnsi="Open Sans" w:cs="Open Sans"/>
          <w:lang w:val="sl-SI"/>
        </w:rPr>
        <w:t>odločevalcev</w:t>
      </w:r>
      <w:proofErr w:type="spellEnd"/>
      <w:r>
        <w:rPr>
          <w:rFonts w:ascii="Open Sans" w:hAnsi="Open Sans" w:cs="Open Sans"/>
          <w:lang w:val="sl-SI"/>
        </w:rPr>
        <w:t xml:space="preserve"> k ustvarjanju priložnosti za aktivno ude</w:t>
      </w:r>
      <w:r w:rsidR="000D54B0">
        <w:rPr>
          <w:rFonts w:ascii="Open Sans" w:hAnsi="Open Sans" w:cs="Open Sans"/>
          <w:lang w:val="sl-SI"/>
        </w:rPr>
        <w:t xml:space="preserve"> </w:t>
      </w:r>
      <w:proofErr w:type="spellStart"/>
      <w:r>
        <w:rPr>
          <w:rFonts w:ascii="Open Sans" w:hAnsi="Open Sans" w:cs="Open Sans"/>
          <w:lang w:val="sl-SI"/>
        </w:rPr>
        <w:t>jstvovanje</w:t>
      </w:r>
      <w:proofErr w:type="spellEnd"/>
      <w:r>
        <w:rPr>
          <w:rFonts w:ascii="Open Sans" w:hAnsi="Open Sans" w:cs="Open Sans"/>
          <w:lang w:val="sl-SI"/>
        </w:rPr>
        <w:t xml:space="preserve"> in vključevanje državljanov. </w:t>
      </w:r>
    </w:p>
    <w:p w:rsidR="00016FFD" w:rsidRDefault="00016FFD" w:rsidP="00A053E9">
      <w:pPr>
        <w:ind w:left="709"/>
        <w:jc w:val="center"/>
        <w:rPr>
          <w:rFonts w:ascii="Open Sans" w:hAnsi="Open Sans" w:cs="Open Sans"/>
          <w:lang w:val="sl-SI"/>
        </w:rPr>
      </w:pPr>
      <w:r w:rsidRPr="00016FFD">
        <w:rPr>
          <w:rFonts w:ascii="Open Sans" w:hAnsi="Open Sans" w:cs="Open Sans"/>
          <w:lang w:val="sl-SI"/>
        </w:rPr>
        <w:t xml:space="preserve">V </w:t>
      </w:r>
      <w:r>
        <w:rPr>
          <w:rFonts w:ascii="Open Sans" w:hAnsi="Open Sans" w:cs="Open Sans"/>
          <w:lang w:val="sl-SI"/>
        </w:rPr>
        <w:t>skladu</w:t>
      </w:r>
      <w:r w:rsidRPr="00016FFD">
        <w:rPr>
          <w:rFonts w:ascii="Open Sans" w:hAnsi="Open Sans" w:cs="Open Sans"/>
          <w:lang w:val="sl-SI"/>
        </w:rPr>
        <w:t xml:space="preserve"> s konceptom </w:t>
      </w:r>
      <w:r>
        <w:rPr>
          <w:rFonts w:ascii="Open Sans" w:hAnsi="Open Sans" w:cs="Open Sans"/>
          <w:lang w:val="sl-SI"/>
        </w:rPr>
        <w:t xml:space="preserve">projekta, bo seminar poudarjal </w:t>
      </w:r>
      <w:r w:rsidRPr="00016FFD">
        <w:rPr>
          <w:rFonts w:ascii="Open Sans" w:hAnsi="Open Sans" w:cs="Open Sans"/>
          <w:lang w:val="sl-SI"/>
        </w:rPr>
        <w:t xml:space="preserve">vlogo </w:t>
      </w:r>
      <w:r>
        <w:rPr>
          <w:rFonts w:ascii="Open Sans" w:hAnsi="Open Sans" w:cs="Open Sans"/>
          <w:lang w:val="sl-SI"/>
        </w:rPr>
        <w:t>mehkih projektov</w:t>
      </w:r>
      <w:r w:rsidRPr="00016FFD">
        <w:rPr>
          <w:rFonts w:ascii="Open Sans" w:hAnsi="Open Sans" w:cs="Open Sans"/>
          <w:lang w:val="sl-SI"/>
        </w:rPr>
        <w:t xml:space="preserve"> kot </w:t>
      </w:r>
      <w:r>
        <w:rPr>
          <w:rFonts w:ascii="Open Sans" w:hAnsi="Open Sans" w:cs="Open Sans"/>
          <w:lang w:val="sl-SI"/>
        </w:rPr>
        <w:t xml:space="preserve">demokratičnega orodja, pomembnega za </w:t>
      </w:r>
      <w:r w:rsidRPr="00016FFD">
        <w:rPr>
          <w:rFonts w:ascii="Open Sans" w:hAnsi="Open Sans" w:cs="Open Sans"/>
          <w:lang w:val="sl-SI"/>
        </w:rPr>
        <w:t>polno vključevanje državljanov.</w:t>
      </w:r>
    </w:p>
    <w:p w:rsidR="00016FFD" w:rsidRPr="00016FFD" w:rsidRDefault="00016FFD" w:rsidP="00016FFD">
      <w:pPr>
        <w:ind w:left="709"/>
        <w:jc w:val="center"/>
        <w:rPr>
          <w:rFonts w:ascii="Open Sans" w:hAnsi="Open Sans" w:cs="Open Sans"/>
          <w:lang w:val="sl-SI"/>
        </w:rPr>
      </w:pPr>
    </w:p>
    <w:p w:rsidR="00016FFD" w:rsidRDefault="00016FFD" w:rsidP="00016FFD">
      <w:pPr>
        <w:ind w:left="709"/>
        <w:jc w:val="center"/>
        <w:rPr>
          <w:rFonts w:ascii="Open Sans" w:hAnsi="Open Sans" w:cs="Open Sans"/>
          <w:lang w:val="sl-SI"/>
        </w:rPr>
      </w:pPr>
      <w:r w:rsidRPr="00016FFD">
        <w:rPr>
          <w:rFonts w:ascii="Open Sans" w:hAnsi="Open Sans" w:cs="Open Sans"/>
          <w:lang w:val="sl-SI"/>
        </w:rPr>
        <w:t>Iz tega razloga</w:t>
      </w:r>
      <w:r>
        <w:rPr>
          <w:rFonts w:ascii="Open Sans" w:hAnsi="Open Sans" w:cs="Open Sans"/>
          <w:lang w:val="sl-SI"/>
        </w:rPr>
        <w:t xml:space="preserve"> bo seminar zasnovan kot</w:t>
      </w:r>
      <w:r w:rsidRPr="00016FFD">
        <w:rPr>
          <w:rFonts w:ascii="Open Sans" w:hAnsi="Open Sans" w:cs="Open Sans"/>
          <w:lang w:val="sl-SI"/>
        </w:rPr>
        <w:t xml:space="preserve"> priložnost za izmenjavo znanja, mnenj, predlogov med predstavniki civilnih organizacij, javnih zavodov, univerz in lokalnih oblasti, da bi okrepili </w:t>
      </w:r>
      <w:r>
        <w:rPr>
          <w:rFonts w:ascii="Open Sans" w:hAnsi="Open Sans" w:cs="Open Sans"/>
          <w:lang w:val="sl-SI"/>
        </w:rPr>
        <w:t>stara in oblikovali nova  zavezništva, ki bi skupaj uspešno izvajala programe in projekte, namenjene krepitvi blagostanja družbe na obeh straneh meje.</w:t>
      </w:r>
    </w:p>
    <w:p w:rsidR="00016FFD" w:rsidRPr="00AE5DD7" w:rsidRDefault="00016FFD" w:rsidP="00016FFD">
      <w:pPr>
        <w:ind w:left="709"/>
        <w:jc w:val="center"/>
        <w:rPr>
          <w:rFonts w:ascii="Open Sans" w:hAnsi="Open Sans" w:cs="Open Sans"/>
          <w:lang w:val="sl-SI"/>
        </w:rPr>
      </w:pPr>
      <w:r>
        <w:rPr>
          <w:rFonts w:ascii="Open Sans" w:hAnsi="Open Sans" w:cs="Open Sans"/>
          <w:lang w:val="sl-SI"/>
        </w:rPr>
        <w:t xml:space="preserve">Kulturno izobraževalno društvo </w:t>
      </w:r>
      <w:proofErr w:type="spellStart"/>
      <w:r>
        <w:rPr>
          <w:rFonts w:ascii="Open Sans" w:hAnsi="Open Sans" w:cs="Open Sans"/>
          <w:lang w:val="sl-SI"/>
        </w:rPr>
        <w:t>PiNA</w:t>
      </w:r>
      <w:proofErr w:type="spellEnd"/>
      <w:r>
        <w:rPr>
          <w:rFonts w:ascii="Open Sans" w:hAnsi="Open Sans" w:cs="Open Sans"/>
          <w:lang w:val="sl-SI"/>
        </w:rPr>
        <w:t xml:space="preserve"> nastopa v vlogi koordinatorja dogodka in razprav, ki se bodo na dogodku zvrstile. </w:t>
      </w:r>
    </w:p>
    <w:p w:rsidR="002A7CA0" w:rsidRDefault="002A7CA0">
      <w:pPr>
        <w:rPr>
          <w:rFonts w:ascii="Open Sans" w:hAnsi="Open Sans" w:cs="Open Sans"/>
          <w:b/>
          <w:color w:val="FC9136"/>
          <w:sz w:val="28"/>
          <w:szCs w:val="28"/>
          <w:lang w:val="sl-SI"/>
        </w:rPr>
      </w:pPr>
      <w:r>
        <w:rPr>
          <w:rFonts w:ascii="Open Sans" w:hAnsi="Open Sans" w:cs="Open Sans"/>
          <w:b/>
          <w:color w:val="FC9136"/>
          <w:sz w:val="28"/>
          <w:szCs w:val="28"/>
          <w:lang w:val="sl-SI"/>
        </w:rPr>
        <w:br w:type="page"/>
      </w:r>
    </w:p>
    <w:p w:rsidR="00016FFD" w:rsidRDefault="00016FFD" w:rsidP="002A7CA0">
      <w:pPr>
        <w:ind w:left="851"/>
        <w:jc w:val="center"/>
        <w:rPr>
          <w:rFonts w:ascii="Open Sans" w:hAnsi="Open Sans" w:cs="Open Sans"/>
          <w:lang w:val="sl-SI"/>
        </w:rPr>
      </w:pPr>
      <w:r>
        <w:rPr>
          <w:rFonts w:ascii="Open Sans" w:hAnsi="Open Sans" w:cs="Open Sans"/>
          <w:b/>
          <w:color w:val="FC9136"/>
          <w:sz w:val="28"/>
          <w:szCs w:val="28"/>
          <w:lang w:val="sl-SI"/>
        </w:rPr>
        <w:lastRenderedPageBreak/>
        <w:t>Mehki projekti za trdna sodelovanja</w:t>
      </w:r>
      <w:r w:rsidRPr="00AE5DD7">
        <w:rPr>
          <w:rFonts w:ascii="Open Sans" w:hAnsi="Open Sans" w:cs="Open Sans"/>
          <w:lang w:val="sl-SI"/>
        </w:rPr>
        <w:t xml:space="preserve"> </w:t>
      </w:r>
    </w:p>
    <w:p w:rsidR="002261CD" w:rsidRPr="00AE5DD7" w:rsidRDefault="00016FFD" w:rsidP="002A7CA0">
      <w:pPr>
        <w:ind w:left="851"/>
        <w:jc w:val="center"/>
        <w:rPr>
          <w:rFonts w:ascii="Open Sans" w:hAnsi="Open Sans" w:cs="Open Sans"/>
          <w:b/>
          <w:lang w:val="sl-SI"/>
        </w:rPr>
      </w:pPr>
      <w:r>
        <w:rPr>
          <w:rFonts w:ascii="Open Sans" w:hAnsi="Open Sans" w:cs="Open Sans"/>
          <w:lang w:val="sl-SI"/>
        </w:rPr>
        <w:t>Seminar je lociran v mestu Koper, v Sloveniji, v dvorani Fakultete</w:t>
      </w:r>
      <w:r w:rsidR="00311EA5">
        <w:rPr>
          <w:rFonts w:ascii="Open Sans" w:hAnsi="Open Sans" w:cs="Open Sans"/>
          <w:lang w:val="sl-SI"/>
        </w:rPr>
        <w:t xml:space="preserve"> za humanistične študije, dne 21.</w:t>
      </w:r>
      <w:r w:rsidR="00EF3FDF">
        <w:rPr>
          <w:rFonts w:ascii="Open Sans" w:hAnsi="Open Sans" w:cs="Open Sans"/>
          <w:lang w:val="sl-SI"/>
        </w:rPr>
        <w:t xml:space="preserve"> oktobra 2015 v času med 9</w:t>
      </w:r>
      <w:r>
        <w:rPr>
          <w:rFonts w:ascii="Open Sans" w:hAnsi="Open Sans" w:cs="Open Sans"/>
          <w:lang w:val="sl-SI"/>
        </w:rPr>
        <w:t xml:space="preserve">.00 in 16.00. </w:t>
      </w:r>
    </w:p>
    <w:tbl>
      <w:tblPr>
        <w:tblStyle w:val="Grigliatabella"/>
        <w:tblpPr w:leftFromText="180" w:rightFromText="180" w:vertAnchor="text" w:horzAnchor="margin" w:tblpY="72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95"/>
        <w:gridCol w:w="6293"/>
      </w:tblGrid>
      <w:tr w:rsidR="002A7CA0" w:rsidRPr="00AE5DD7" w:rsidTr="00016FFD">
        <w:tc>
          <w:tcPr>
            <w:tcW w:w="9464" w:type="dxa"/>
            <w:gridSpan w:val="3"/>
            <w:tcBorders>
              <w:bottom w:val="single" w:sz="12" w:space="0" w:color="6F9693"/>
            </w:tcBorders>
          </w:tcPr>
          <w:p w:rsidR="002A7CA0" w:rsidRPr="00AE5DD7" w:rsidRDefault="00016FFD" w:rsidP="002A7CA0">
            <w:pPr>
              <w:jc w:val="center"/>
              <w:rPr>
                <w:rFonts w:ascii="Open Sans" w:hAnsi="Open Sans" w:cs="Open Sans"/>
                <w:b/>
                <w:lang w:val="sl-SI"/>
              </w:rPr>
            </w:pPr>
            <w:r>
              <w:rPr>
                <w:rFonts w:ascii="Open Sans" w:hAnsi="Open Sans" w:cs="Open Sans"/>
                <w:b/>
                <w:lang w:val="sl-SI"/>
              </w:rPr>
              <w:t>PROGRAM</w:t>
            </w:r>
            <w:r w:rsidR="002A7CA0" w:rsidRPr="00AE5DD7">
              <w:rPr>
                <w:rFonts w:ascii="Open Sans" w:hAnsi="Open Sans" w:cs="Open Sans"/>
                <w:b/>
                <w:lang w:val="sl-SI"/>
              </w:rPr>
              <w:t xml:space="preserve"> </w:t>
            </w:r>
          </w:p>
        </w:tc>
      </w:tr>
      <w:tr w:rsidR="002A7CA0" w:rsidRPr="00AE5DD7" w:rsidTr="00016FFD">
        <w:trPr>
          <w:trHeight w:val="409"/>
        </w:trPr>
        <w:tc>
          <w:tcPr>
            <w:tcW w:w="2376" w:type="dxa"/>
            <w:tcBorders>
              <w:top w:val="single" w:sz="12" w:space="0" w:color="6F9693"/>
              <w:bottom w:val="single" w:sz="4" w:space="0" w:color="6F9693"/>
            </w:tcBorders>
          </w:tcPr>
          <w:p w:rsidR="002A7CA0" w:rsidRPr="00AE5DD7" w:rsidRDefault="002A7CA0" w:rsidP="002A7CA0">
            <w:pPr>
              <w:tabs>
                <w:tab w:val="left" w:pos="851"/>
              </w:tabs>
              <w:ind w:left="851" w:right="-108"/>
              <w:jc w:val="center"/>
              <w:rPr>
                <w:rFonts w:ascii="Open Sans" w:hAnsi="Open Sans" w:cs="Open Sans"/>
                <w:lang w:val="sl-SI"/>
              </w:rPr>
            </w:pPr>
            <w:r w:rsidRPr="00AE5DD7">
              <w:rPr>
                <w:rFonts w:ascii="Open Sans" w:hAnsi="Open Sans" w:cs="Open Sans"/>
                <w:lang w:val="sl-SI"/>
              </w:rPr>
              <w:t>9.00 – 9.30</w:t>
            </w:r>
          </w:p>
        </w:tc>
        <w:tc>
          <w:tcPr>
            <w:tcW w:w="795" w:type="dxa"/>
            <w:tcBorders>
              <w:top w:val="single" w:sz="12" w:space="0" w:color="6F9693"/>
              <w:bottom w:val="single" w:sz="4" w:space="0" w:color="6F9693"/>
              <w:right w:val="single" w:sz="12" w:space="0" w:color="6F9693"/>
            </w:tcBorders>
          </w:tcPr>
          <w:p w:rsidR="002A7CA0" w:rsidRDefault="002A7CA0" w:rsidP="002A7CA0">
            <w:pPr>
              <w:ind w:left="851" w:right="1481"/>
              <w:jc w:val="center"/>
              <w:rPr>
                <w:rFonts w:ascii="Open Sans" w:hAnsi="Open Sans" w:cs="Open Sans"/>
                <w:lang w:val="sl-SI"/>
              </w:rPr>
            </w:pPr>
          </w:p>
          <w:p w:rsidR="002A7CA0" w:rsidRPr="00AE5DD7" w:rsidRDefault="002A7CA0" w:rsidP="002A7CA0">
            <w:pPr>
              <w:ind w:left="0" w:right="1481"/>
              <w:jc w:val="center"/>
              <w:rPr>
                <w:rFonts w:ascii="Open Sans" w:hAnsi="Open Sans" w:cs="Open Sans"/>
                <w:lang w:val="sl-SI"/>
              </w:rPr>
            </w:pPr>
          </w:p>
        </w:tc>
        <w:tc>
          <w:tcPr>
            <w:tcW w:w="6293" w:type="dxa"/>
            <w:tcBorders>
              <w:top w:val="single" w:sz="12" w:space="0" w:color="6F9693"/>
              <w:left w:val="single" w:sz="12" w:space="0" w:color="6F9693"/>
              <w:bottom w:val="single" w:sz="4" w:space="0" w:color="6F9693"/>
            </w:tcBorders>
          </w:tcPr>
          <w:p w:rsidR="002A7CA0" w:rsidRPr="00AE5DD7" w:rsidRDefault="00016FFD" w:rsidP="002A7CA0">
            <w:pPr>
              <w:ind w:left="56" w:right="1481"/>
              <w:rPr>
                <w:rFonts w:ascii="Open Sans" w:hAnsi="Open Sans" w:cs="Open Sans"/>
                <w:lang w:val="sl-SI"/>
              </w:rPr>
            </w:pPr>
            <w:r>
              <w:rPr>
                <w:rFonts w:ascii="Open Sans" w:hAnsi="Open Sans" w:cs="Open Sans"/>
                <w:lang w:val="sl-SI"/>
              </w:rPr>
              <w:t>Registracija udeležencev</w:t>
            </w:r>
          </w:p>
          <w:p w:rsidR="002A7CA0" w:rsidRPr="00AE5DD7" w:rsidRDefault="00016FFD" w:rsidP="002A7CA0">
            <w:pPr>
              <w:ind w:left="56" w:right="1481"/>
              <w:rPr>
                <w:rFonts w:ascii="Open Sans" w:hAnsi="Open Sans" w:cs="Open Sans"/>
                <w:lang w:val="sl-SI"/>
              </w:rPr>
            </w:pPr>
            <w:r>
              <w:rPr>
                <w:rFonts w:ascii="Open Sans" w:hAnsi="Open Sans" w:cs="Open Sans"/>
                <w:lang w:val="sl-SI"/>
              </w:rPr>
              <w:t>Jutranji prigrizek</w:t>
            </w:r>
          </w:p>
        </w:tc>
      </w:tr>
      <w:tr w:rsidR="002A7CA0" w:rsidRPr="00AE5DD7" w:rsidTr="00016FFD">
        <w:trPr>
          <w:trHeight w:val="107"/>
        </w:trPr>
        <w:tc>
          <w:tcPr>
            <w:tcW w:w="2376" w:type="dxa"/>
            <w:tcBorders>
              <w:top w:val="single" w:sz="4" w:space="0" w:color="6F9693"/>
            </w:tcBorders>
          </w:tcPr>
          <w:p w:rsidR="002A7CA0" w:rsidRPr="00AE5DD7" w:rsidRDefault="002A7CA0" w:rsidP="002A7CA0">
            <w:pPr>
              <w:tabs>
                <w:tab w:val="left" w:pos="851"/>
              </w:tabs>
              <w:ind w:left="851" w:right="-108"/>
              <w:jc w:val="center"/>
              <w:rPr>
                <w:rFonts w:ascii="Open Sans" w:hAnsi="Open Sans" w:cs="Open Sans"/>
                <w:lang w:val="sl-SI"/>
              </w:rPr>
            </w:pPr>
          </w:p>
        </w:tc>
        <w:tc>
          <w:tcPr>
            <w:tcW w:w="795" w:type="dxa"/>
            <w:tcBorders>
              <w:top w:val="single" w:sz="4" w:space="0" w:color="6F9693"/>
              <w:right w:val="single" w:sz="12" w:space="0" w:color="6F9693"/>
            </w:tcBorders>
          </w:tcPr>
          <w:p w:rsidR="002A7CA0" w:rsidRDefault="002A7CA0" w:rsidP="002A7CA0">
            <w:pPr>
              <w:ind w:left="0" w:right="1481"/>
              <w:jc w:val="center"/>
              <w:rPr>
                <w:rFonts w:ascii="Open Sans" w:hAnsi="Open Sans" w:cs="Open Sans"/>
                <w:lang w:val="sl-SI"/>
              </w:rPr>
            </w:pPr>
          </w:p>
        </w:tc>
        <w:tc>
          <w:tcPr>
            <w:tcW w:w="6293" w:type="dxa"/>
            <w:tcBorders>
              <w:top w:val="single" w:sz="4" w:space="0" w:color="6F9693"/>
              <w:left w:val="single" w:sz="12" w:space="0" w:color="6F9693"/>
            </w:tcBorders>
          </w:tcPr>
          <w:p w:rsidR="002A7CA0" w:rsidRPr="00AE5DD7" w:rsidRDefault="002A7CA0" w:rsidP="002A7CA0">
            <w:pPr>
              <w:ind w:left="56" w:right="1481"/>
              <w:jc w:val="center"/>
              <w:rPr>
                <w:rFonts w:ascii="Open Sans" w:hAnsi="Open Sans" w:cs="Open Sans"/>
                <w:lang w:val="sl-SI"/>
              </w:rPr>
            </w:pPr>
          </w:p>
        </w:tc>
      </w:tr>
      <w:tr w:rsidR="002A7CA0" w:rsidRPr="000D54B0" w:rsidTr="007A4D98">
        <w:trPr>
          <w:trHeight w:val="1551"/>
        </w:trPr>
        <w:tc>
          <w:tcPr>
            <w:tcW w:w="2376" w:type="dxa"/>
            <w:tcBorders>
              <w:bottom w:val="single" w:sz="4" w:space="0" w:color="6F9693"/>
            </w:tcBorders>
          </w:tcPr>
          <w:p w:rsidR="002A7CA0" w:rsidRPr="00AE5DD7" w:rsidRDefault="002A7CA0" w:rsidP="002A7CA0">
            <w:pPr>
              <w:tabs>
                <w:tab w:val="left" w:pos="851"/>
              </w:tabs>
              <w:ind w:left="851" w:right="-108"/>
              <w:jc w:val="center"/>
              <w:rPr>
                <w:rFonts w:ascii="Open Sans" w:hAnsi="Open Sans" w:cs="Open Sans"/>
                <w:lang w:val="sl-SI"/>
              </w:rPr>
            </w:pPr>
            <w:r w:rsidRPr="00AE5DD7">
              <w:rPr>
                <w:rFonts w:ascii="Open Sans" w:hAnsi="Open Sans" w:cs="Open Sans"/>
                <w:lang w:val="sl-SI"/>
              </w:rPr>
              <w:t>9.30 – 10.00</w:t>
            </w:r>
          </w:p>
        </w:tc>
        <w:tc>
          <w:tcPr>
            <w:tcW w:w="795" w:type="dxa"/>
            <w:tcBorders>
              <w:bottom w:val="single" w:sz="4" w:space="0" w:color="6F9693"/>
              <w:right w:val="single" w:sz="12" w:space="0" w:color="6F9693"/>
            </w:tcBorders>
          </w:tcPr>
          <w:p w:rsidR="002A7CA0" w:rsidRDefault="002A7CA0" w:rsidP="002A7CA0">
            <w:pPr>
              <w:ind w:left="851" w:right="1481"/>
              <w:jc w:val="center"/>
              <w:rPr>
                <w:rFonts w:ascii="Open Sans" w:hAnsi="Open Sans" w:cs="Open Sans"/>
                <w:lang w:val="sl-SI"/>
              </w:rPr>
            </w:pPr>
          </w:p>
          <w:p w:rsidR="002A7CA0" w:rsidRDefault="002A7CA0" w:rsidP="002A7CA0">
            <w:pPr>
              <w:ind w:left="851" w:right="1481"/>
              <w:jc w:val="center"/>
              <w:rPr>
                <w:rFonts w:ascii="Open Sans" w:hAnsi="Open Sans" w:cs="Open Sans"/>
                <w:lang w:val="sl-SI"/>
              </w:rPr>
            </w:pPr>
          </w:p>
          <w:p w:rsidR="002A7CA0" w:rsidRDefault="002A7CA0" w:rsidP="002A7CA0">
            <w:pPr>
              <w:ind w:left="851" w:right="1481"/>
              <w:rPr>
                <w:rFonts w:ascii="Open Sans" w:hAnsi="Open Sans" w:cs="Open Sans"/>
                <w:lang w:val="sl-SI"/>
              </w:rPr>
            </w:pPr>
          </w:p>
          <w:p w:rsidR="002A7CA0" w:rsidRDefault="002A7CA0" w:rsidP="002A7CA0">
            <w:pPr>
              <w:ind w:left="851" w:right="1481"/>
              <w:rPr>
                <w:rFonts w:ascii="Open Sans" w:hAnsi="Open Sans" w:cs="Open Sans"/>
                <w:b/>
                <w:lang w:val="sl-SI"/>
              </w:rPr>
            </w:pPr>
          </w:p>
          <w:p w:rsidR="002A7CA0" w:rsidRPr="00AE5DD7" w:rsidRDefault="002A7CA0" w:rsidP="002A7CA0">
            <w:pPr>
              <w:ind w:left="0" w:right="1481"/>
              <w:rPr>
                <w:rFonts w:ascii="Open Sans" w:hAnsi="Open Sans" w:cs="Open Sans"/>
                <w:lang w:val="sl-SI"/>
              </w:rPr>
            </w:pPr>
          </w:p>
        </w:tc>
        <w:tc>
          <w:tcPr>
            <w:tcW w:w="6293" w:type="dxa"/>
            <w:tcBorders>
              <w:left w:val="single" w:sz="12" w:space="0" w:color="6F9693"/>
              <w:bottom w:val="single" w:sz="4" w:space="0" w:color="6F9693"/>
            </w:tcBorders>
          </w:tcPr>
          <w:p w:rsidR="002A7CA0" w:rsidRPr="00AE5DD7" w:rsidRDefault="00016FFD" w:rsidP="00016FFD">
            <w:pPr>
              <w:ind w:left="56" w:right="-148"/>
              <w:jc w:val="center"/>
              <w:rPr>
                <w:rFonts w:ascii="Open Sans" w:hAnsi="Open Sans" w:cs="Open Sans"/>
                <w:lang w:val="sl-SI"/>
              </w:rPr>
            </w:pPr>
            <w:r>
              <w:rPr>
                <w:rFonts w:ascii="Open Sans" w:hAnsi="Open Sans" w:cs="Open Sans"/>
                <w:lang w:val="sl-SI"/>
              </w:rPr>
              <w:t>Otvoritev</w:t>
            </w:r>
            <w:r w:rsidR="002A7CA0" w:rsidRPr="00AE5DD7">
              <w:rPr>
                <w:rFonts w:ascii="Open Sans" w:hAnsi="Open Sans" w:cs="Open Sans"/>
                <w:lang w:val="sl-SI"/>
              </w:rPr>
              <w:t xml:space="preserve"> – </w:t>
            </w:r>
            <w:r>
              <w:rPr>
                <w:rFonts w:ascii="Open Sans" w:hAnsi="Open Sans" w:cs="Open Sans"/>
                <w:lang w:val="sl-SI"/>
              </w:rPr>
              <w:t>Pozdravni nagovori s strani</w:t>
            </w:r>
          </w:p>
          <w:p w:rsidR="002A7CA0" w:rsidRPr="00AE5DD7" w:rsidRDefault="002A7CA0" w:rsidP="002A7CA0">
            <w:pPr>
              <w:ind w:left="56" w:right="-148"/>
              <w:rPr>
                <w:rFonts w:ascii="Open Sans" w:hAnsi="Open Sans" w:cs="Open Sans"/>
                <w:lang w:val="sl-SI"/>
              </w:rPr>
            </w:pPr>
          </w:p>
          <w:p w:rsidR="002A7CA0" w:rsidRPr="00AE5DD7" w:rsidRDefault="00016FFD" w:rsidP="002A7CA0">
            <w:pPr>
              <w:ind w:left="56" w:right="-148"/>
              <w:rPr>
                <w:rFonts w:ascii="Open Sans" w:hAnsi="Open Sans" w:cs="Open Sans"/>
                <w:b/>
                <w:lang w:val="sl-SI"/>
              </w:rPr>
            </w:pPr>
            <w:r>
              <w:rPr>
                <w:rFonts w:ascii="Open Sans" w:hAnsi="Open Sans" w:cs="Open Sans"/>
                <w:b/>
                <w:lang w:val="sl-SI"/>
              </w:rPr>
              <w:t>Predstavnika Evropskega parlamenta</w:t>
            </w:r>
          </w:p>
          <w:p w:rsidR="002A7CA0" w:rsidRPr="00AE5DD7" w:rsidRDefault="00016FFD" w:rsidP="002A7CA0">
            <w:pPr>
              <w:ind w:left="56" w:right="-148"/>
              <w:rPr>
                <w:rFonts w:ascii="Open Sans" w:hAnsi="Open Sans" w:cs="Open Sans"/>
                <w:b/>
                <w:lang w:val="sl-SI"/>
              </w:rPr>
            </w:pPr>
            <w:r>
              <w:rPr>
                <w:rFonts w:ascii="Open Sans" w:hAnsi="Open Sans" w:cs="Open Sans"/>
                <w:b/>
                <w:lang w:val="sl-SI"/>
              </w:rPr>
              <w:t>Predstavnika Programa INTERREG</w:t>
            </w:r>
            <w:r w:rsidR="007A4D98">
              <w:rPr>
                <w:rFonts w:ascii="Open Sans" w:hAnsi="Open Sans" w:cs="Open Sans"/>
                <w:b/>
                <w:lang w:val="sl-SI"/>
              </w:rPr>
              <w:t xml:space="preserve"> </w:t>
            </w:r>
            <w:r w:rsidR="007A4D98" w:rsidRPr="007A4D98">
              <w:rPr>
                <w:rFonts w:ascii="Open Sans" w:hAnsi="Open Sans" w:cs="Open Sans"/>
                <w:lang w:val="sl-SI"/>
              </w:rPr>
              <w:t xml:space="preserve">(Iztok </w:t>
            </w:r>
            <w:proofErr w:type="spellStart"/>
            <w:r w:rsidR="007A4D98" w:rsidRPr="007A4D98">
              <w:rPr>
                <w:rFonts w:ascii="Open Sans" w:hAnsi="Open Sans" w:cs="Open Sans"/>
                <w:lang w:val="sl-SI"/>
              </w:rPr>
              <w:t>Škerlič</w:t>
            </w:r>
            <w:proofErr w:type="spellEnd"/>
            <w:r w:rsidR="007A4D98" w:rsidRPr="007A4D98">
              <w:rPr>
                <w:rFonts w:ascii="Open Sans" w:hAnsi="Open Sans" w:cs="Open Sans"/>
                <w:lang w:val="sl-SI"/>
              </w:rPr>
              <w:t>)</w:t>
            </w:r>
          </w:p>
          <w:p w:rsidR="002A7CA0" w:rsidRPr="00AE5DD7" w:rsidRDefault="00016FFD" w:rsidP="002A7CA0">
            <w:pPr>
              <w:ind w:left="56" w:right="-148"/>
              <w:rPr>
                <w:rFonts w:ascii="Open Sans" w:hAnsi="Open Sans" w:cs="Open Sans"/>
                <w:lang w:val="sl-SI"/>
              </w:rPr>
            </w:pPr>
            <w:r>
              <w:rPr>
                <w:rFonts w:ascii="Open Sans" w:hAnsi="Open Sans" w:cs="Open Sans"/>
                <w:b/>
                <w:lang w:val="sl-SI"/>
              </w:rPr>
              <w:t xml:space="preserve">Predsednika Kulturno izobraževalnega društva </w:t>
            </w:r>
            <w:proofErr w:type="spellStart"/>
            <w:r>
              <w:rPr>
                <w:rFonts w:ascii="Open Sans" w:hAnsi="Open Sans" w:cs="Open Sans"/>
                <w:b/>
                <w:lang w:val="sl-SI"/>
              </w:rPr>
              <w:t>PiNA</w:t>
            </w:r>
            <w:proofErr w:type="spellEnd"/>
            <w:r w:rsidR="007A4D98">
              <w:rPr>
                <w:rFonts w:ascii="Open Sans" w:hAnsi="Open Sans" w:cs="Open Sans"/>
                <w:b/>
                <w:lang w:val="sl-SI"/>
              </w:rPr>
              <w:t xml:space="preserve"> </w:t>
            </w:r>
            <w:r w:rsidR="007A4D98" w:rsidRPr="007A4D98">
              <w:rPr>
                <w:rFonts w:ascii="Open Sans" w:hAnsi="Open Sans" w:cs="Open Sans"/>
                <w:lang w:val="sl-SI"/>
              </w:rPr>
              <w:t>(Vid Tratnik)</w:t>
            </w:r>
          </w:p>
        </w:tc>
      </w:tr>
      <w:tr w:rsidR="002A7CA0" w:rsidRPr="000D54B0" w:rsidTr="00016FFD">
        <w:trPr>
          <w:trHeight w:val="129"/>
        </w:trPr>
        <w:tc>
          <w:tcPr>
            <w:tcW w:w="2376" w:type="dxa"/>
            <w:tcBorders>
              <w:top w:val="single" w:sz="4" w:space="0" w:color="6F9693"/>
            </w:tcBorders>
          </w:tcPr>
          <w:p w:rsidR="002A7CA0" w:rsidRPr="00AE5DD7" w:rsidRDefault="002A7CA0" w:rsidP="002A7CA0">
            <w:pPr>
              <w:tabs>
                <w:tab w:val="left" w:pos="851"/>
              </w:tabs>
              <w:ind w:left="851" w:right="-108"/>
              <w:jc w:val="center"/>
              <w:rPr>
                <w:rFonts w:ascii="Open Sans" w:hAnsi="Open Sans" w:cs="Open Sans"/>
                <w:lang w:val="sl-SI"/>
              </w:rPr>
            </w:pPr>
          </w:p>
        </w:tc>
        <w:tc>
          <w:tcPr>
            <w:tcW w:w="795" w:type="dxa"/>
            <w:tcBorders>
              <w:top w:val="single" w:sz="4" w:space="0" w:color="6F9693"/>
              <w:right w:val="single" w:sz="12" w:space="0" w:color="6F9693"/>
            </w:tcBorders>
          </w:tcPr>
          <w:p w:rsidR="002A7CA0" w:rsidRDefault="002A7CA0" w:rsidP="002A7CA0">
            <w:pPr>
              <w:ind w:left="0" w:right="1481"/>
              <w:rPr>
                <w:rFonts w:ascii="Open Sans" w:hAnsi="Open Sans" w:cs="Open Sans"/>
                <w:lang w:val="sl-SI"/>
              </w:rPr>
            </w:pPr>
          </w:p>
        </w:tc>
        <w:tc>
          <w:tcPr>
            <w:tcW w:w="6293" w:type="dxa"/>
            <w:tcBorders>
              <w:top w:val="single" w:sz="4" w:space="0" w:color="6F9693"/>
              <w:left w:val="single" w:sz="12" w:space="0" w:color="6F9693"/>
            </w:tcBorders>
          </w:tcPr>
          <w:p w:rsidR="002A7CA0" w:rsidRPr="00AE5DD7" w:rsidRDefault="002A7CA0" w:rsidP="002A7CA0">
            <w:pPr>
              <w:ind w:left="56" w:right="-148"/>
              <w:rPr>
                <w:rFonts w:ascii="Open Sans" w:hAnsi="Open Sans" w:cs="Open Sans"/>
                <w:lang w:val="sl-SI"/>
              </w:rPr>
            </w:pPr>
          </w:p>
        </w:tc>
      </w:tr>
      <w:tr w:rsidR="002A7CA0" w:rsidRPr="000D54B0" w:rsidTr="00016FFD">
        <w:trPr>
          <w:trHeight w:val="1474"/>
        </w:trPr>
        <w:tc>
          <w:tcPr>
            <w:tcW w:w="2376" w:type="dxa"/>
            <w:tcBorders>
              <w:bottom w:val="single" w:sz="4" w:space="0" w:color="6F9693"/>
            </w:tcBorders>
          </w:tcPr>
          <w:p w:rsidR="002A7CA0" w:rsidRPr="00AE5DD7" w:rsidRDefault="002A7CA0" w:rsidP="002A7CA0">
            <w:pPr>
              <w:tabs>
                <w:tab w:val="left" w:pos="851"/>
              </w:tabs>
              <w:ind w:left="851" w:right="-108"/>
              <w:jc w:val="center"/>
              <w:rPr>
                <w:rFonts w:ascii="Open Sans" w:hAnsi="Open Sans" w:cs="Open Sans"/>
                <w:lang w:val="sl-SI"/>
              </w:rPr>
            </w:pPr>
            <w:r w:rsidRPr="00AE5DD7">
              <w:rPr>
                <w:rFonts w:ascii="Open Sans" w:hAnsi="Open Sans" w:cs="Open Sans"/>
                <w:lang w:val="sl-SI"/>
              </w:rPr>
              <w:t>10.00 – 11.20</w:t>
            </w:r>
          </w:p>
        </w:tc>
        <w:tc>
          <w:tcPr>
            <w:tcW w:w="795" w:type="dxa"/>
            <w:tcBorders>
              <w:bottom w:val="single" w:sz="4" w:space="0" w:color="6F9693"/>
              <w:right w:val="single" w:sz="12" w:space="0" w:color="6F9693"/>
            </w:tcBorders>
          </w:tcPr>
          <w:p w:rsidR="002A7CA0" w:rsidRDefault="002A7CA0" w:rsidP="002A7CA0">
            <w:pPr>
              <w:ind w:left="851" w:right="1481"/>
              <w:jc w:val="center"/>
              <w:rPr>
                <w:rFonts w:ascii="Open Sans" w:hAnsi="Open Sans" w:cs="Open Sans"/>
                <w:b/>
                <w:lang w:val="sl-SI"/>
              </w:rPr>
            </w:pPr>
          </w:p>
          <w:p w:rsidR="002A7CA0" w:rsidRDefault="002A7CA0" w:rsidP="002A7CA0">
            <w:pPr>
              <w:ind w:left="851" w:right="1481"/>
              <w:jc w:val="center"/>
              <w:rPr>
                <w:rFonts w:ascii="Open Sans" w:hAnsi="Open Sans" w:cs="Open Sans"/>
                <w:b/>
                <w:lang w:val="sl-SI"/>
              </w:rPr>
            </w:pPr>
          </w:p>
          <w:p w:rsidR="002A7CA0" w:rsidRDefault="002A7CA0" w:rsidP="002A7CA0">
            <w:pPr>
              <w:ind w:left="851" w:right="1481"/>
              <w:rPr>
                <w:rFonts w:ascii="Open Sans" w:hAnsi="Open Sans" w:cs="Open Sans"/>
                <w:lang w:val="sl-SI"/>
              </w:rPr>
            </w:pPr>
          </w:p>
          <w:p w:rsidR="002A7CA0" w:rsidRDefault="002A7CA0" w:rsidP="002A7CA0">
            <w:pPr>
              <w:ind w:left="851" w:right="1481"/>
              <w:rPr>
                <w:rFonts w:ascii="Open Sans" w:hAnsi="Open Sans" w:cs="Open Sans"/>
                <w:lang w:val="sl-SI"/>
              </w:rPr>
            </w:pPr>
          </w:p>
          <w:p w:rsidR="002A7CA0" w:rsidRDefault="002A7CA0" w:rsidP="002A7CA0">
            <w:pPr>
              <w:ind w:left="851" w:right="1481"/>
              <w:rPr>
                <w:rFonts w:ascii="Open Sans" w:hAnsi="Open Sans" w:cs="Open Sans"/>
                <w:lang w:val="sl-SI"/>
              </w:rPr>
            </w:pPr>
          </w:p>
          <w:p w:rsidR="002A7CA0" w:rsidRDefault="002A7CA0" w:rsidP="002A7CA0">
            <w:pPr>
              <w:ind w:left="851" w:right="1481"/>
              <w:rPr>
                <w:rFonts w:ascii="Open Sans" w:hAnsi="Open Sans" w:cs="Open Sans"/>
                <w:lang w:val="sl-SI"/>
              </w:rPr>
            </w:pPr>
          </w:p>
          <w:p w:rsidR="002A7CA0" w:rsidRPr="00AE5DD7" w:rsidRDefault="002A7CA0" w:rsidP="002A7CA0">
            <w:pPr>
              <w:ind w:left="0" w:right="1481"/>
              <w:rPr>
                <w:rFonts w:ascii="Open Sans" w:hAnsi="Open Sans" w:cs="Open Sans"/>
                <w:lang w:val="sl-SI"/>
              </w:rPr>
            </w:pPr>
          </w:p>
        </w:tc>
        <w:tc>
          <w:tcPr>
            <w:tcW w:w="6293" w:type="dxa"/>
            <w:tcBorders>
              <w:left w:val="single" w:sz="12" w:space="0" w:color="6F9693"/>
              <w:bottom w:val="single" w:sz="4" w:space="0" w:color="6F9693"/>
            </w:tcBorders>
          </w:tcPr>
          <w:p w:rsidR="002A7CA0" w:rsidRPr="00AE5DD7" w:rsidRDefault="00016FFD" w:rsidP="002A7CA0">
            <w:pPr>
              <w:ind w:left="56"/>
              <w:rPr>
                <w:rFonts w:ascii="Open Sans" w:hAnsi="Open Sans" w:cs="Open Sans"/>
                <w:b/>
                <w:lang w:val="sl-SI"/>
              </w:rPr>
            </w:pPr>
            <w:r>
              <w:rPr>
                <w:rFonts w:ascii="Open Sans" w:hAnsi="Open Sans" w:cs="Open Sans"/>
                <w:b/>
                <w:lang w:val="sl-SI"/>
              </w:rPr>
              <w:t>Okrogla miza</w:t>
            </w:r>
          </w:p>
          <w:p w:rsidR="002A7CA0" w:rsidRDefault="00016FFD" w:rsidP="002A7CA0">
            <w:pPr>
              <w:ind w:left="56"/>
              <w:rPr>
                <w:rFonts w:ascii="Open Sans" w:hAnsi="Open Sans" w:cs="Open Sans"/>
                <w:b/>
                <w:lang w:val="sl-SI"/>
              </w:rPr>
            </w:pPr>
            <w:r>
              <w:rPr>
                <w:rFonts w:ascii="Open Sans" w:hAnsi="Open Sans" w:cs="Open Sans"/>
                <w:b/>
                <w:lang w:val="sl-SI"/>
              </w:rPr>
              <w:t>Mehki projekti in njihov strateški pomen za razvoj</w:t>
            </w:r>
          </w:p>
          <w:p w:rsidR="002A7CA0" w:rsidRPr="00AE5DD7" w:rsidRDefault="002A7CA0" w:rsidP="002A7CA0">
            <w:pPr>
              <w:ind w:left="56"/>
              <w:rPr>
                <w:rFonts w:ascii="Open Sans" w:hAnsi="Open Sans" w:cs="Open Sans"/>
                <w:b/>
                <w:lang w:val="sl-SI"/>
              </w:rPr>
            </w:pPr>
          </w:p>
          <w:p w:rsidR="00016FFD" w:rsidRPr="00016FFD" w:rsidRDefault="00016FFD" w:rsidP="00016FFD">
            <w:pPr>
              <w:ind w:left="56"/>
              <w:rPr>
                <w:rFonts w:ascii="Open Sans" w:hAnsi="Open Sans" w:cs="Open Sans"/>
                <w:lang w:val="sl-SI"/>
              </w:rPr>
            </w:pPr>
            <w:r w:rsidRPr="00016FFD">
              <w:rPr>
                <w:rFonts w:ascii="Open Sans" w:hAnsi="Open Sans" w:cs="Open Sans"/>
                <w:lang w:val="sl-SI"/>
              </w:rPr>
              <w:t xml:space="preserve">Evropska unija in mehki projekti: </w:t>
            </w:r>
            <w:r>
              <w:rPr>
                <w:rFonts w:ascii="Open Sans" w:hAnsi="Open Sans" w:cs="Open Sans"/>
                <w:lang w:val="sl-SI"/>
              </w:rPr>
              <w:t>zakaj jih potrebujemo?</w:t>
            </w:r>
          </w:p>
          <w:p w:rsidR="00016FFD" w:rsidRPr="00016FFD" w:rsidRDefault="00016FFD" w:rsidP="00016FFD">
            <w:pPr>
              <w:ind w:left="56"/>
              <w:rPr>
                <w:rFonts w:ascii="Open Sans" w:hAnsi="Open Sans" w:cs="Open Sans"/>
                <w:lang w:val="sl-SI"/>
              </w:rPr>
            </w:pPr>
            <w:r w:rsidRPr="00016FFD">
              <w:rPr>
                <w:rFonts w:ascii="Open Sans" w:hAnsi="Open Sans" w:cs="Open Sans"/>
                <w:lang w:val="sl-SI"/>
              </w:rPr>
              <w:t xml:space="preserve">Prednosti in </w:t>
            </w:r>
            <w:r>
              <w:rPr>
                <w:rFonts w:ascii="Open Sans" w:hAnsi="Open Sans" w:cs="Open Sans"/>
                <w:lang w:val="sl-SI"/>
              </w:rPr>
              <w:t>izzivi</w:t>
            </w:r>
            <w:r w:rsidRPr="00016FFD">
              <w:rPr>
                <w:rFonts w:ascii="Open Sans" w:hAnsi="Open Sans" w:cs="Open Sans"/>
                <w:lang w:val="sl-SI"/>
              </w:rPr>
              <w:t xml:space="preserve"> za občine v </w:t>
            </w:r>
            <w:r>
              <w:rPr>
                <w:rFonts w:ascii="Open Sans" w:hAnsi="Open Sans" w:cs="Open Sans"/>
                <w:lang w:val="sl-SI"/>
              </w:rPr>
              <w:t>izvajanju mehkih projektov</w:t>
            </w:r>
            <w:r w:rsidRPr="00016FFD">
              <w:rPr>
                <w:rFonts w:ascii="Open Sans" w:hAnsi="Open Sans" w:cs="Open Sans"/>
                <w:lang w:val="sl-SI"/>
              </w:rPr>
              <w:t>.</w:t>
            </w:r>
          </w:p>
          <w:p w:rsidR="002A7CA0" w:rsidRDefault="00016FFD" w:rsidP="00016FFD">
            <w:pPr>
              <w:ind w:left="56"/>
              <w:rPr>
                <w:rFonts w:ascii="Open Sans" w:hAnsi="Open Sans" w:cs="Open Sans"/>
                <w:lang w:val="sl-SI"/>
              </w:rPr>
            </w:pPr>
            <w:r>
              <w:rPr>
                <w:rFonts w:ascii="Open Sans" w:hAnsi="Open Sans" w:cs="Open Sans"/>
                <w:lang w:val="sl-SI"/>
              </w:rPr>
              <w:t>I</w:t>
            </w:r>
            <w:r w:rsidRPr="00016FFD">
              <w:rPr>
                <w:rFonts w:ascii="Open Sans" w:hAnsi="Open Sans" w:cs="Open Sans"/>
                <w:lang w:val="sl-SI"/>
              </w:rPr>
              <w:t xml:space="preserve">zzivi za </w:t>
            </w:r>
            <w:r>
              <w:rPr>
                <w:rFonts w:ascii="Open Sans" w:hAnsi="Open Sans" w:cs="Open Sans"/>
                <w:lang w:val="sl-SI"/>
              </w:rPr>
              <w:t>organizacije civilne družbe, ki želijo sodelovati pri projektnih</w:t>
            </w:r>
            <w:r w:rsidRPr="00016FFD">
              <w:rPr>
                <w:rFonts w:ascii="Open Sans" w:hAnsi="Open Sans" w:cs="Open Sans"/>
                <w:lang w:val="sl-SI"/>
              </w:rPr>
              <w:t>.</w:t>
            </w:r>
          </w:p>
          <w:p w:rsidR="00016FFD" w:rsidRPr="00AE5DD7" w:rsidRDefault="00016FFD" w:rsidP="00016FFD">
            <w:pPr>
              <w:ind w:left="56"/>
              <w:rPr>
                <w:rFonts w:ascii="Open Sans" w:hAnsi="Open Sans" w:cs="Open Sans"/>
                <w:lang w:val="sl-SI"/>
              </w:rPr>
            </w:pPr>
          </w:p>
        </w:tc>
      </w:tr>
      <w:tr w:rsidR="002A7CA0" w:rsidRPr="00AE5DD7" w:rsidTr="00016FFD">
        <w:tc>
          <w:tcPr>
            <w:tcW w:w="2376" w:type="dxa"/>
            <w:tcBorders>
              <w:top w:val="single" w:sz="4" w:space="0" w:color="6F9693"/>
              <w:bottom w:val="single" w:sz="4" w:space="0" w:color="6F9693"/>
            </w:tcBorders>
          </w:tcPr>
          <w:p w:rsidR="002A7CA0" w:rsidRPr="00AE5DD7" w:rsidRDefault="002A7CA0" w:rsidP="002A7CA0">
            <w:pPr>
              <w:tabs>
                <w:tab w:val="left" w:pos="851"/>
              </w:tabs>
              <w:ind w:left="851" w:right="-108"/>
              <w:jc w:val="center"/>
              <w:rPr>
                <w:rFonts w:ascii="Open Sans" w:hAnsi="Open Sans" w:cs="Open Sans"/>
                <w:lang w:val="sl-SI"/>
              </w:rPr>
            </w:pPr>
            <w:r w:rsidRPr="00AE5DD7">
              <w:rPr>
                <w:rFonts w:ascii="Open Sans" w:hAnsi="Open Sans" w:cs="Open Sans"/>
                <w:lang w:val="sl-SI"/>
              </w:rPr>
              <w:t>11.20 – 11.40</w:t>
            </w:r>
          </w:p>
        </w:tc>
        <w:tc>
          <w:tcPr>
            <w:tcW w:w="795" w:type="dxa"/>
            <w:tcBorders>
              <w:top w:val="single" w:sz="4" w:space="0" w:color="6F9693"/>
              <w:bottom w:val="single" w:sz="4" w:space="0" w:color="6F9693"/>
              <w:right w:val="single" w:sz="12" w:space="0" w:color="6F9693"/>
            </w:tcBorders>
          </w:tcPr>
          <w:p w:rsidR="002A7CA0" w:rsidRPr="00AE5DD7" w:rsidRDefault="002A7CA0" w:rsidP="002A7CA0">
            <w:pPr>
              <w:ind w:left="0" w:right="1481"/>
              <w:jc w:val="center"/>
              <w:rPr>
                <w:rFonts w:ascii="Open Sans" w:hAnsi="Open Sans" w:cs="Open Sans"/>
                <w:lang w:val="sl-SI"/>
              </w:rPr>
            </w:pPr>
          </w:p>
        </w:tc>
        <w:tc>
          <w:tcPr>
            <w:tcW w:w="6293" w:type="dxa"/>
            <w:tcBorders>
              <w:top w:val="single" w:sz="4" w:space="0" w:color="6F9693"/>
              <w:left w:val="single" w:sz="12" w:space="0" w:color="6F9693"/>
              <w:bottom w:val="single" w:sz="4" w:space="0" w:color="6F9693"/>
            </w:tcBorders>
          </w:tcPr>
          <w:p w:rsidR="002A7CA0" w:rsidRPr="00AE5DD7" w:rsidRDefault="00016FFD" w:rsidP="002A7CA0">
            <w:pPr>
              <w:ind w:left="56" w:right="1481"/>
              <w:rPr>
                <w:rFonts w:ascii="Open Sans" w:hAnsi="Open Sans" w:cs="Open Sans"/>
                <w:lang w:val="sl-SI"/>
              </w:rPr>
            </w:pPr>
            <w:r>
              <w:rPr>
                <w:rFonts w:ascii="Open Sans" w:hAnsi="Open Sans" w:cs="Open Sans"/>
                <w:lang w:val="sl-SI"/>
              </w:rPr>
              <w:t>Odmor</w:t>
            </w:r>
          </w:p>
        </w:tc>
      </w:tr>
      <w:tr w:rsidR="002A7CA0" w:rsidRPr="000D54B0" w:rsidTr="00016FFD">
        <w:tc>
          <w:tcPr>
            <w:tcW w:w="2376" w:type="dxa"/>
            <w:tcBorders>
              <w:top w:val="single" w:sz="4" w:space="0" w:color="6F9693"/>
              <w:bottom w:val="single" w:sz="4" w:space="0" w:color="6F9693"/>
            </w:tcBorders>
          </w:tcPr>
          <w:p w:rsidR="002A7CA0" w:rsidRPr="00AE5DD7" w:rsidRDefault="002A7CA0" w:rsidP="002A7CA0">
            <w:pPr>
              <w:tabs>
                <w:tab w:val="left" w:pos="851"/>
              </w:tabs>
              <w:ind w:left="851" w:right="-108"/>
              <w:jc w:val="center"/>
              <w:rPr>
                <w:rFonts w:ascii="Open Sans" w:hAnsi="Open Sans" w:cs="Open Sans"/>
                <w:lang w:val="sl-SI"/>
              </w:rPr>
            </w:pPr>
            <w:r w:rsidRPr="00AE5DD7">
              <w:rPr>
                <w:rFonts w:ascii="Open Sans" w:hAnsi="Open Sans" w:cs="Open Sans"/>
                <w:lang w:val="sl-SI"/>
              </w:rPr>
              <w:t>11.40 – 13.00</w:t>
            </w:r>
          </w:p>
        </w:tc>
        <w:tc>
          <w:tcPr>
            <w:tcW w:w="795" w:type="dxa"/>
            <w:tcBorders>
              <w:top w:val="single" w:sz="4" w:space="0" w:color="6F9693"/>
              <w:bottom w:val="single" w:sz="4" w:space="0" w:color="6F9693"/>
              <w:right w:val="single" w:sz="12" w:space="0" w:color="6F9693"/>
            </w:tcBorders>
          </w:tcPr>
          <w:p w:rsidR="002A7CA0" w:rsidRDefault="002A7CA0" w:rsidP="002A7CA0">
            <w:pPr>
              <w:ind w:left="851" w:right="1481"/>
              <w:jc w:val="center"/>
              <w:rPr>
                <w:rFonts w:ascii="Open Sans" w:hAnsi="Open Sans" w:cs="Open Sans"/>
                <w:b/>
                <w:lang w:val="sl-SI"/>
              </w:rPr>
            </w:pPr>
          </w:p>
          <w:p w:rsidR="002A7CA0" w:rsidRPr="00AE5DD7" w:rsidRDefault="002A7CA0" w:rsidP="002A7CA0">
            <w:pPr>
              <w:ind w:left="0" w:right="1481"/>
              <w:jc w:val="center"/>
              <w:rPr>
                <w:rFonts w:ascii="Open Sans" w:hAnsi="Open Sans" w:cs="Open Sans"/>
                <w:b/>
                <w:lang w:val="sl-SI"/>
              </w:rPr>
            </w:pPr>
          </w:p>
        </w:tc>
        <w:tc>
          <w:tcPr>
            <w:tcW w:w="6293" w:type="dxa"/>
            <w:tcBorders>
              <w:top w:val="single" w:sz="4" w:space="0" w:color="6F9693"/>
              <w:left w:val="single" w:sz="12" w:space="0" w:color="6F9693"/>
              <w:bottom w:val="single" w:sz="4" w:space="0" w:color="6F9693"/>
            </w:tcBorders>
          </w:tcPr>
          <w:p w:rsidR="002A7CA0" w:rsidRDefault="00016FFD" w:rsidP="002A7CA0">
            <w:pPr>
              <w:tabs>
                <w:tab w:val="left" w:pos="6037"/>
              </w:tabs>
              <w:ind w:left="56"/>
              <w:rPr>
                <w:rFonts w:ascii="Open Sans" w:hAnsi="Open Sans" w:cs="Open Sans"/>
                <w:b/>
                <w:lang w:val="sl-SI"/>
              </w:rPr>
            </w:pPr>
            <w:r>
              <w:rPr>
                <w:rFonts w:ascii="Open Sans" w:hAnsi="Open Sans" w:cs="Open Sans"/>
                <w:b/>
                <w:lang w:val="sl-SI"/>
              </w:rPr>
              <w:t>Predstavitev programa</w:t>
            </w:r>
            <w:r w:rsidR="002A7CA0">
              <w:rPr>
                <w:rFonts w:ascii="Open Sans" w:hAnsi="Open Sans" w:cs="Open Sans"/>
                <w:b/>
                <w:lang w:val="sl-SI"/>
              </w:rPr>
              <w:t xml:space="preserve"> INTERREG V-A, I</w:t>
            </w:r>
            <w:r w:rsidR="002A7CA0" w:rsidRPr="00AE5DD7">
              <w:rPr>
                <w:rFonts w:ascii="Open Sans" w:hAnsi="Open Sans" w:cs="Open Sans"/>
                <w:b/>
                <w:lang w:val="sl-SI"/>
              </w:rPr>
              <w:t>tali</w:t>
            </w:r>
            <w:r>
              <w:rPr>
                <w:rFonts w:ascii="Open Sans" w:hAnsi="Open Sans" w:cs="Open Sans"/>
                <w:b/>
                <w:lang w:val="sl-SI"/>
              </w:rPr>
              <w:t>j</w:t>
            </w:r>
            <w:r w:rsidR="002A7CA0" w:rsidRPr="00AE5DD7">
              <w:rPr>
                <w:rFonts w:ascii="Open Sans" w:hAnsi="Open Sans" w:cs="Open Sans"/>
                <w:b/>
                <w:lang w:val="sl-SI"/>
              </w:rPr>
              <w:t>a - Sloveni</w:t>
            </w:r>
            <w:r>
              <w:rPr>
                <w:rFonts w:ascii="Open Sans" w:hAnsi="Open Sans" w:cs="Open Sans"/>
                <w:b/>
                <w:lang w:val="sl-SI"/>
              </w:rPr>
              <w:t>j</w:t>
            </w:r>
            <w:r w:rsidR="002A7CA0" w:rsidRPr="00AE5DD7">
              <w:rPr>
                <w:rFonts w:ascii="Open Sans" w:hAnsi="Open Sans" w:cs="Open Sans"/>
                <w:b/>
                <w:lang w:val="sl-SI"/>
              </w:rPr>
              <w:t>a</w:t>
            </w:r>
          </w:p>
          <w:p w:rsidR="008F0842" w:rsidRPr="000D54B0" w:rsidRDefault="008F0842" w:rsidP="002A7CA0">
            <w:pPr>
              <w:tabs>
                <w:tab w:val="left" w:pos="6037"/>
              </w:tabs>
              <w:ind w:left="56"/>
              <w:rPr>
                <w:rFonts w:ascii="Trebuchet MS" w:hAnsi="Trebuchet MS"/>
                <w:i/>
                <w:iCs/>
                <w:lang w:val="it-IT"/>
              </w:rPr>
            </w:pPr>
          </w:p>
          <w:p w:rsidR="007A4D98" w:rsidRPr="00AE5DD7" w:rsidRDefault="007A4D98" w:rsidP="002A7CA0">
            <w:pPr>
              <w:tabs>
                <w:tab w:val="left" w:pos="6037"/>
              </w:tabs>
              <w:ind w:left="56"/>
              <w:rPr>
                <w:rFonts w:ascii="Open Sans" w:hAnsi="Open Sans" w:cs="Open Sans"/>
                <w:b/>
                <w:lang w:val="sl-SI"/>
              </w:rPr>
            </w:pPr>
            <w:proofErr w:type="spellStart"/>
            <w:r w:rsidRPr="000D54B0">
              <w:rPr>
                <w:rFonts w:ascii="Trebuchet MS" w:hAnsi="Trebuchet MS"/>
                <w:i/>
                <w:iCs/>
                <w:lang w:val="it-IT"/>
              </w:rPr>
              <w:t>Iztok</w:t>
            </w:r>
            <w:proofErr w:type="spellEnd"/>
            <w:r w:rsidRPr="000D54B0">
              <w:rPr>
                <w:rFonts w:ascii="Trebuchet MS" w:hAnsi="Trebuchet MS"/>
                <w:i/>
                <w:iCs/>
                <w:lang w:val="it-IT"/>
              </w:rPr>
              <w:t xml:space="preserve"> </w:t>
            </w:r>
            <w:proofErr w:type="spellStart"/>
            <w:r w:rsidRPr="000D54B0">
              <w:rPr>
                <w:rFonts w:ascii="Trebuchet MS" w:hAnsi="Trebuchet MS"/>
                <w:i/>
                <w:iCs/>
                <w:lang w:val="it-IT"/>
              </w:rPr>
              <w:t>Škerlič</w:t>
            </w:r>
            <w:proofErr w:type="spellEnd"/>
            <w:r w:rsidRPr="000D54B0">
              <w:rPr>
                <w:rFonts w:ascii="Trebuchet MS" w:hAnsi="Trebuchet MS"/>
                <w:i/>
                <w:iCs/>
                <w:lang w:val="it-IT"/>
              </w:rPr>
              <w:t xml:space="preserve">, </w:t>
            </w:r>
            <w:proofErr w:type="spellStart"/>
            <w:r w:rsidRPr="000D54B0">
              <w:rPr>
                <w:rFonts w:ascii="Trebuchet MS" w:hAnsi="Trebuchet MS"/>
                <w:i/>
                <w:iCs/>
                <w:lang w:val="it-IT"/>
              </w:rPr>
              <w:t>vodja</w:t>
            </w:r>
            <w:proofErr w:type="spellEnd"/>
            <w:r w:rsidRPr="000D54B0">
              <w:rPr>
                <w:rFonts w:ascii="Trebuchet MS" w:hAnsi="Trebuchet MS"/>
                <w:i/>
                <w:iCs/>
                <w:lang w:val="it-IT"/>
              </w:rPr>
              <w:t xml:space="preserve">, </w:t>
            </w:r>
            <w:proofErr w:type="spellStart"/>
            <w:r w:rsidRPr="000D54B0">
              <w:rPr>
                <w:rFonts w:ascii="Trebuchet MS" w:hAnsi="Trebuchet MS"/>
                <w:i/>
                <w:iCs/>
                <w:lang w:val="it-IT"/>
              </w:rPr>
              <w:t>Skupni</w:t>
            </w:r>
            <w:proofErr w:type="spellEnd"/>
            <w:r w:rsidRPr="000D54B0">
              <w:rPr>
                <w:rFonts w:ascii="Trebuchet MS" w:hAnsi="Trebuchet MS"/>
                <w:i/>
                <w:iCs/>
                <w:lang w:val="it-IT"/>
              </w:rPr>
              <w:t xml:space="preserve"> </w:t>
            </w:r>
            <w:proofErr w:type="spellStart"/>
            <w:r w:rsidRPr="000D54B0">
              <w:rPr>
                <w:rFonts w:ascii="Trebuchet MS" w:hAnsi="Trebuchet MS"/>
                <w:i/>
                <w:iCs/>
                <w:lang w:val="it-IT"/>
              </w:rPr>
              <w:t>tehni</w:t>
            </w:r>
            <w:r w:rsidRPr="007A4D98">
              <w:rPr>
                <w:rFonts w:ascii="Trebuchet MS" w:hAnsi="Trebuchet MS"/>
                <w:i/>
                <w:iCs/>
                <w:lang w:val="sl-SI"/>
              </w:rPr>
              <w:t>čni</w:t>
            </w:r>
            <w:proofErr w:type="spellEnd"/>
            <w:r w:rsidRPr="007A4D98">
              <w:rPr>
                <w:rFonts w:ascii="Trebuchet MS" w:hAnsi="Trebuchet MS"/>
                <w:i/>
                <w:iCs/>
                <w:lang w:val="sl-SI"/>
              </w:rPr>
              <w:t xml:space="preserve"> sekretariat</w:t>
            </w:r>
            <w:r>
              <w:rPr>
                <w:rFonts w:ascii="Trebuchet MS" w:hAnsi="Trebuchet MS"/>
                <w:i/>
                <w:iCs/>
                <w:lang w:val="sl-SI"/>
              </w:rPr>
              <w:t xml:space="preserve">, </w:t>
            </w:r>
            <w:r w:rsidRPr="007A4D98">
              <w:rPr>
                <w:rFonts w:ascii="Trebuchet MS" w:hAnsi="Trebuchet MS"/>
                <w:i/>
                <w:iCs/>
                <w:lang w:val="sl-SI"/>
              </w:rPr>
              <w:t>Avtonomna dežela Furlanija Julijska krajina</w:t>
            </w:r>
          </w:p>
        </w:tc>
      </w:tr>
      <w:tr w:rsidR="002A7CA0" w:rsidRPr="000D54B0" w:rsidTr="00016FFD">
        <w:trPr>
          <w:trHeight w:val="1323"/>
        </w:trPr>
        <w:tc>
          <w:tcPr>
            <w:tcW w:w="2376" w:type="dxa"/>
            <w:tcBorders>
              <w:top w:val="single" w:sz="4" w:space="0" w:color="6F9693"/>
              <w:bottom w:val="single" w:sz="4" w:space="0" w:color="6F9693"/>
            </w:tcBorders>
          </w:tcPr>
          <w:p w:rsidR="002A7CA0" w:rsidRPr="00AE5DD7" w:rsidRDefault="002A7CA0" w:rsidP="002A7CA0">
            <w:pPr>
              <w:tabs>
                <w:tab w:val="left" w:pos="851"/>
              </w:tabs>
              <w:ind w:left="851" w:right="-108"/>
              <w:jc w:val="center"/>
              <w:rPr>
                <w:rFonts w:ascii="Open Sans" w:hAnsi="Open Sans" w:cs="Open Sans"/>
                <w:lang w:val="sl-SI"/>
              </w:rPr>
            </w:pPr>
            <w:r w:rsidRPr="00AE5DD7">
              <w:rPr>
                <w:rFonts w:ascii="Open Sans" w:hAnsi="Open Sans" w:cs="Open Sans"/>
                <w:lang w:val="sl-SI"/>
              </w:rPr>
              <w:t>13.00 – 14.30</w:t>
            </w:r>
          </w:p>
        </w:tc>
        <w:tc>
          <w:tcPr>
            <w:tcW w:w="795" w:type="dxa"/>
            <w:tcBorders>
              <w:top w:val="single" w:sz="4" w:space="0" w:color="6F9693"/>
              <w:bottom w:val="single" w:sz="4" w:space="0" w:color="6F9693"/>
              <w:right w:val="single" w:sz="12" w:space="0" w:color="6F9693"/>
            </w:tcBorders>
          </w:tcPr>
          <w:p w:rsidR="002A7CA0" w:rsidRDefault="002A7CA0" w:rsidP="002A7CA0">
            <w:pPr>
              <w:ind w:left="851" w:right="1481"/>
              <w:jc w:val="center"/>
              <w:rPr>
                <w:rFonts w:ascii="Open Sans" w:hAnsi="Open Sans" w:cs="Open Sans"/>
                <w:lang w:val="sl-SI"/>
              </w:rPr>
            </w:pPr>
          </w:p>
          <w:p w:rsidR="002A7CA0" w:rsidRDefault="002A7CA0" w:rsidP="002A7CA0">
            <w:pPr>
              <w:ind w:left="851" w:right="1481"/>
              <w:jc w:val="center"/>
              <w:rPr>
                <w:rFonts w:ascii="Open Sans" w:hAnsi="Open Sans" w:cs="Open Sans"/>
                <w:lang w:val="sl-SI"/>
              </w:rPr>
            </w:pPr>
          </w:p>
          <w:p w:rsidR="002A7CA0" w:rsidRDefault="002A7CA0" w:rsidP="002A7CA0">
            <w:pPr>
              <w:ind w:left="851" w:right="1481"/>
              <w:jc w:val="center"/>
              <w:rPr>
                <w:rFonts w:ascii="Open Sans" w:hAnsi="Open Sans" w:cs="Open Sans"/>
                <w:i/>
                <w:lang w:val="sl-SI"/>
              </w:rPr>
            </w:pPr>
          </w:p>
          <w:p w:rsidR="002A7CA0" w:rsidRDefault="002A7CA0" w:rsidP="002A7CA0">
            <w:pPr>
              <w:ind w:left="851" w:right="1481"/>
              <w:rPr>
                <w:rFonts w:ascii="Open Sans" w:hAnsi="Open Sans" w:cs="Open Sans"/>
                <w:lang w:val="sl-SI"/>
              </w:rPr>
            </w:pPr>
          </w:p>
          <w:p w:rsidR="002A7CA0" w:rsidRDefault="002A7CA0" w:rsidP="002A7CA0">
            <w:pPr>
              <w:ind w:left="851" w:right="1481"/>
              <w:rPr>
                <w:rFonts w:ascii="Open Sans" w:hAnsi="Open Sans" w:cs="Open Sans"/>
                <w:lang w:val="sl-SI"/>
              </w:rPr>
            </w:pPr>
          </w:p>
          <w:p w:rsidR="002A7CA0" w:rsidRPr="00AE5DD7" w:rsidRDefault="002A7CA0" w:rsidP="002A7CA0">
            <w:pPr>
              <w:ind w:left="0" w:right="1481"/>
              <w:rPr>
                <w:rFonts w:ascii="Open Sans" w:hAnsi="Open Sans" w:cs="Open Sans"/>
                <w:lang w:val="sl-SI"/>
              </w:rPr>
            </w:pPr>
          </w:p>
        </w:tc>
        <w:tc>
          <w:tcPr>
            <w:tcW w:w="6293" w:type="dxa"/>
            <w:tcBorders>
              <w:top w:val="single" w:sz="4" w:space="0" w:color="6F9693"/>
              <w:left w:val="single" w:sz="12" w:space="0" w:color="6F9693"/>
              <w:bottom w:val="single" w:sz="4" w:space="0" w:color="6F9693"/>
            </w:tcBorders>
          </w:tcPr>
          <w:p w:rsidR="002A7CA0" w:rsidRPr="002A7CA0" w:rsidRDefault="00016FFD" w:rsidP="002A7CA0">
            <w:pPr>
              <w:ind w:left="56" w:right="-148"/>
              <w:rPr>
                <w:rFonts w:ascii="Open Sans" w:hAnsi="Open Sans" w:cs="Open Sans"/>
                <w:b/>
                <w:i/>
                <w:lang w:val="sl-SI"/>
              </w:rPr>
            </w:pPr>
            <w:r>
              <w:rPr>
                <w:rFonts w:ascii="Open Sans" w:hAnsi="Open Sans" w:cs="Open Sans"/>
                <w:b/>
                <w:lang w:val="sl-SI"/>
              </w:rPr>
              <w:t>Predstavitev primerov dobrih čezmejnih praks sodelovanja na področju mehkih vsebin</w:t>
            </w:r>
            <w:r w:rsidR="002A7CA0" w:rsidRPr="002A7CA0">
              <w:rPr>
                <w:rFonts w:ascii="Open Sans" w:hAnsi="Open Sans" w:cs="Open Sans"/>
                <w:b/>
                <w:i/>
                <w:lang w:val="sl-SI"/>
              </w:rPr>
              <w:t>.</w:t>
            </w:r>
          </w:p>
          <w:p w:rsidR="00016FFD" w:rsidRPr="00016FFD" w:rsidRDefault="00016FFD" w:rsidP="00016FFD">
            <w:pPr>
              <w:ind w:left="56" w:right="-148"/>
              <w:rPr>
                <w:rFonts w:ascii="Open Sans" w:hAnsi="Open Sans" w:cs="Open Sans"/>
                <w:lang w:val="sl-SI"/>
              </w:rPr>
            </w:pPr>
          </w:p>
          <w:p w:rsidR="002A7CA0" w:rsidRPr="00AE5DD7" w:rsidRDefault="00016FFD" w:rsidP="00016FFD">
            <w:pPr>
              <w:ind w:left="56" w:right="-148"/>
              <w:rPr>
                <w:rFonts w:ascii="Open Sans" w:hAnsi="Open Sans" w:cs="Open Sans"/>
                <w:lang w:val="sl-SI"/>
              </w:rPr>
            </w:pPr>
            <w:r>
              <w:rPr>
                <w:rFonts w:ascii="Open Sans" w:hAnsi="Open Sans" w:cs="Open Sans"/>
                <w:lang w:val="sl-SI"/>
              </w:rPr>
              <w:t xml:space="preserve">Predstavljenih bo nekaj najboljših primerov </w:t>
            </w:r>
            <w:proofErr w:type="spellStart"/>
            <w:r>
              <w:rPr>
                <w:rFonts w:ascii="Open Sans" w:hAnsi="Open Sans" w:cs="Open Sans"/>
                <w:lang w:val="sl-SI"/>
              </w:rPr>
              <w:t>čezejnega</w:t>
            </w:r>
            <w:proofErr w:type="spellEnd"/>
            <w:r>
              <w:rPr>
                <w:rFonts w:ascii="Open Sans" w:hAnsi="Open Sans" w:cs="Open Sans"/>
                <w:lang w:val="sl-SI"/>
              </w:rPr>
              <w:t xml:space="preserve"> sodelovanja: iz kakšnih potreb so nastali in kakšne učinke so dosegli. </w:t>
            </w:r>
          </w:p>
        </w:tc>
      </w:tr>
      <w:tr w:rsidR="002A7CA0" w:rsidRPr="00AE5DD7" w:rsidTr="00016FFD">
        <w:tc>
          <w:tcPr>
            <w:tcW w:w="2376" w:type="dxa"/>
            <w:tcBorders>
              <w:top w:val="single" w:sz="4" w:space="0" w:color="6F9693"/>
            </w:tcBorders>
          </w:tcPr>
          <w:p w:rsidR="002A7CA0" w:rsidRPr="00AE5DD7" w:rsidRDefault="002A7CA0" w:rsidP="002A7CA0">
            <w:pPr>
              <w:tabs>
                <w:tab w:val="left" w:pos="851"/>
              </w:tabs>
              <w:ind w:left="851" w:right="-108"/>
              <w:jc w:val="center"/>
              <w:rPr>
                <w:rFonts w:ascii="Open Sans" w:hAnsi="Open Sans" w:cs="Open Sans"/>
                <w:lang w:val="sl-SI"/>
              </w:rPr>
            </w:pPr>
            <w:r w:rsidRPr="00AE5DD7">
              <w:rPr>
                <w:rFonts w:ascii="Open Sans" w:hAnsi="Open Sans" w:cs="Open Sans"/>
                <w:lang w:val="sl-SI"/>
              </w:rPr>
              <w:t>14.30 – 16.00</w:t>
            </w:r>
          </w:p>
        </w:tc>
        <w:tc>
          <w:tcPr>
            <w:tcW w:w="795" w:type="dxa"/>
            <w:tcBorders>
              <w:top w:val="single" w:sz="4" w:space="0" w:color="6F9693"/>
              <w:right w:val="single" w:sz="12" w:space="0" w:color="6F9693"/>
            </w:tcBorders>
          </w:tcPr>
          <w:p w:rsidR="002A7CA0" w:rsidRDefault="002A7CA0" w:rsidP="002A7CA0">
            <w:pPr>
              <w:ind w:left="851" w:right="1481"/>
              <w:jc w:val="center"/>
              <w:rPr>
                <w:rFonts w:ascii="Open Sans" w:hAnsi="Open Sans" w:cs="Open Sans"/>
                <w:lang w:val="sl-SI"/>
              </w:rPr>
            </w:pPr>
          </w:p>
          <w:p w:rsidR="002A7CA0" w:rsidRPr="00AE5DD7" w:rsidRDefault="002A7CA0" w:rsidP="002A7CA0">
            <w:pPr>
              <w:ind w:left="0" w:right="1481"/>
              <w:jc w:val="center"/>
              <w:rPr>
                <w:rFonts w:ascii="Open Sans" w:hAnsi="Open Sans" w:cs="Open Sans"/>
                <w:lang w:val="sl-SI"/>
              </w:rPr>
            </w:pPr>
          </w:p>
        </w:tc>
        <w:tc>
          <w:tcPr>
            <w:tcW w:w="6293" w:type="dxa"/>
            <w:tcBorders>
              <w:top w:val="single" w:sz="4" w:space="0" w:color="6F9693"/>
              <w:left w:val="single" w:sz="12" w:space="0" w:color="6F9693"/>
            </w:tcBorders>
          </w:tcPr>
          <w:p w:rsidR="002A7CA0" w:rsidRPr="00AE5DD7" w:rsidRDefault="00016FFD" w:rsidP="002A7CA0">
            <w:pPr>
              <w:ind w:left="56" w:right="1481"/>
              <w:jc w:val="center"/>
              <w:rPr>
                <w:rFonts w:ascii="Open Sans" w:hAnsi="Open Sans" w:cs="Open Sans"/>
                <w:lang w:val="sl-SI"/>
              </w:rPr>
            </w:pPr>
            <w:r>
              <w:rPr>
                <w:rFonts w:ascii="Open Sans" w:hAnsi="Open Sans" w:cs="Open Sans"/>
                <w:lang w:val="sl-SI"/>
              </w:rPr>
              <w:t>Kosilo</w:t>
            </w:r>
          </w:p>
          <w:p w:rsidR="002A7CA0" w:rsidRPr="00AE5DD7" w:rsidRDefault="00016FFD" w:rsidP="002A7CA0">
            <w:pPr>
              <w:ind w:left="56" w:right="1481"/>
              <w:jc w:val="center"/>
              <w:rPr>
                <w:rFonts w:ascii="Open Sans" w:hAnsi="Open Sans" w:cs="Open Sans"/>
                <w:lang w:val="sl-SI"/>
              </w:rPr>
            </w:pPr>
            <w:r>
              <w:rPr>
                <w:rFonts w:ascii="Open Sans" w:hAnsi="Open Sans" w:cs="Open Sans"/>
                <w:lang w:val="sl-SI"/>
              </w:rPr>
              <w:t>Zaključek seminarja</w:t>
            </w:r>
            <w:r w:rsidR="002A7CA0" w:rsidRPr="00AE5DD7">
              <w:rPr>
                <w:rFonts w:ascii="Open Sans" w:hAnsi="Open Sans" w:cs="Open Sans"/>
                <w:lang w:val="sl-SI"/>
              </w:rPr>
              <w:t xml:space="preserve"> </w:t>
            </w:r>
          </w:p>
        </w:tc>
      </w:tr>
    </w:tbl>
    <w:p w:rsidR="002A7CA0" w:rsidRDefault="002A7CA0" w:rsidP="002A7CA0">
      <w:pPr>
        <w:ind w:left="993"/>
        <w:rPr>
          <w:rFonts w:ascii="Open Sans" w:hAnsi="Open Sans" w:cs="Open Sans"/>
          <w:lang w:val="it-IT"/>
        </w:rPr>
      </w:pPr>
    </w:p>
    <w:p w:rsidR="00016FFD" w:rsidRPr="00016FFD" w:rsidRDefault="00016FFD" w:rsidP="00016FFD">
      <w:pPr>
        <w:ind w:left="851"/>
        <w:jc w:val="center"/>
        <w:rPr>
          <w:rFonts w:ascii="Open Sans" w:hAnsi="Open Sans" w:cs="Open Sans"/>
          <w:lang w:val="it-IT"/>
        </w:rPr>
      </w:pPr>
      <w:proofErr w:type="spellStart"/>
      <w:r>
        <w:rPr>
          <w:rFonts w:ascii="Open Sans" w:hAnsi="Open Sans" w:cs="Open Sans"/>
          <w:lang w:val="it-IT"/>
        </w:rPr>
        <w:t>Kot</w:t>
      </w:r>
      <w:proofErr w:type="spellEnd"/>
      <w:r>
        <w:rPr>
          <w:rFonts w:ascii="Open Sans" w:hAnsi="Open Sans" w:cs="Open Sans"/>
          <w:lang w:val="it-IT"/>
        </w:rPr>
        <w:t xml:space="preserve"> </w:t>
      </w:r>
      <w:proofErr w:type="spellStart"/>
      <w:r>
        <w:rPr>
          <w:rFonts w:ascii="Open Sans" w:hAnsi="Open Sans" w:cs="Open Sans"/>
          <w:lang w:val="it-IT"/>
        </w:rPr>
        <w:t>gostje</w:t>
      </w:r>
      <w:proofErr w:type="spellEnd"/>
      <w:r>
        <w:rPr>
          <w:rFonts w:ascii="Open Sans" w:hAnsi="Open Sans" w:cs="Open Sans"/>
          <w:lang w:val="it-IT"/>
        </w:rPr>
        <w:t xml:space="preserve"> bodo </w:t>
      </w:r>
      <w:proofErr w:type="spellStart"/>
      <w:r>
        <w:rPr>
          <w:rFonts w:ascii="Open Sans" w:hAnsi="Open Sans" w:cs="Open Sans"/>
          <w:lang w:val="it-IT"/>
        </w:rPr>
        <w:t>na</w:t>
      </w:r>
      <w:proofErr w:type="spellEnd"/>
      <w:r>
        <w:rPr>
          <w:rFonts w:ascii="Open Sans" w:hAnsi="Open Sans" w:cs="Open Sans"/>
          <w:lang w:val="it-IT"/>
        </w:rPr>
        <w:t xml:space="preserve"> </w:t>
      </w:r>
      <w:proofErr w:type="spellStart"/>
      <w:r>
        <w:rPr>
          <w:rFonts w:ascii="Open Sans" w:hAnsi="Open Sans" w:cs="Open Sans"/>
          <w:lang w:val="it-IT"/>
        </w:rPr>
        <w:t>seminarju</w:t>
      </w:r>
      <w:proofErr w:type="spellEnd"/>
      <w:r>
        <w:rPr>
          <w:rFonts w:ascii="Open Sans" w:hAnsi="Open Sans" w:cs="Open Sans"/>
          <w:lang w:val="it-IT"/>
        </w:rPr>
        <w:t xml:space="preserve"> </w:t>
      </w:r>
      <w:proofErr w:type="spellStart"/>
      <w:r>
        <w:rPr>
          <w:rFonts w:ascii="Open Sans" w:hAnsi="Open Sans" w:cs="Open Sans"/>
          <w:lang w:val="it-IT"/>
        </w:rPr>
        <w:t>prisotni</w:t>
      </w:r>
      <w:proofErr w:type="spellEnd"/>
      <w:r>
        <w:rPr>
          <w:rFonts w:ascii="Open Sans" w:hAnsi="Open Sans" w:cs="Open Sans"/>
          <w:lang w:val="it-IT"/>
        </w:rPr>
        <w:t xml:space="preserve"> </w:t>
      </w:r>
      <w:proofErr w:type="spellStart"/>
      <w:r>
        <w:rPr>
          <w:rFonts w:ascii="Open Sans" w:hAnsi="Open Sans" w:cs="Open Sans"/>
          <w:lang w:val="it-IT"/>
        </w:rPr>
        <w:t>predstavniki</w:t>
      </w:r>
      <w:proofErr w:type="spellEnd"/>
      <w:r>
        <w:rPr>
          <w:rFonts w:ascii="Open Sans" w:hAnsi="Open Sans" w:cs="Open Sans"/>
          <w:lang w:val="it-IT"/>
        </w:rPr>
        <w:t xml:space="preserve"> </w:t>
      </w:r>
      <w:proofErr w:type="spellStart"/>
      <w:r>
        <w:rPr>
          <w:rFonts w:ascii="Open Sans" w:hAnsi="Open Sans" w:cs="Open Sans"/>
          <w:lang w:val="it-IT"/>
        </w:rPr>
        <w:t>Evropskega</w:t>
      </w:r>
      <w:proofErr w:type="spellEnd"/>
      <w:r>
        <w:rPr>
          <w:rFonts w:ascii="Open Sans" w:hAnsi="Open Sans" w:cs="Open Sans"/>
          <w:lang w:val="it-IT"/>
        </w:rPr>
        <w:t xml:space="preserve"> parlamenta, </w:t>
      </w:r>
      <w:proofErr w:type="spellStart"/>
      <w:r>
        <w:rPr>
          <w:rFonts w:ascii="Open Sans" w:hAnsi="Open Sans" w:cs="Open Sans"/>
          <w:lang w:val="it-IT"/>
        </w:rPr>
        <w:t>univerz</w:t>
      </w:r>
      <w:proofErr w:type="spellEnd"/>
      <w:r>
        <w:rPr>
          <w:rFonts w:ascii="Open Sans" w:hAnsi="Open Sans" w:cs="Open Sans"/>
          <w:lang w:val="it-IT"/>
        </w:rPr>
        <w:t xml:space="preserve">, </w:t>
      </w:r>
      <w:proofErr w:type="spellStart"/>
      <w:r>
        <w:rPr>
          <w:rFonts w:ascii="Open Sans" w:hAnsi="Open Sans" w:cs="Open Sans"/>
          <w:lang w:val="it-IT"/>
        </w:rPr>
        <w:t>javnih</w:t>
      </w:r>
      <w:proofErr w:type="spellEnd"/>
      <w:r>
        <w:rPr>
          <w:rFonts w:ascii="Open Sans" w:hAnsi="Open Sans" w:cs="Open Sans"/>
          <w:lang w:val="it-IT"/>
        </w:rPr>
        <w:t xml:space="preserve"> </w:t>
      </w:r>
      <w:proofErr w:type="spellStart"/>
      <w:r>
        <w:rPr>
          <w:rFonts w:ascii="Open Sans" w:hAnsi="Open Sans" w:cs="Open Sans"/>
          <w:lang w:val="it-IT"/>
        </w:rPr>
        <w:t>institucij</w:t>
      </w:r>
      <w:proofErr w:type="spellEnd"/>
      <w:r>
        <w:rPr>
          <w:rFonts w:ascii="Open Sans" w:hAnsi="Open Sans" w:cs="Open Sans"/>
          <w:lang w:val="it-IT"/>
        </w:rPr>
        <w:t xml:space="preserve">, </w:t>
      </w:r>
      <w:proofErr w:type="spellStart"/>
      <w:r>
        <w:rPr>
          <w:rFonts w:ascii="Open Sans" w:hAnsi="Open Sans" w:cs="Open Sans"/>
          <w:lang w:val="it-IT"/>
        </w:rPr>
        <w:t>organizacij</w:t>
      </w:r>
      <w:proofErr w:type="spellEnd"/>
      <w:r>
        <w:rPr>
          <w:rFonts w:ascii="Open Sans" w:hAnsi="Open Sans" w:cs="Open Sans"/>
          <w:lang w:val="it-IT"/>
        </w:rPr>
        <w:t xml:space="preserve"> </w:t>
      </w:r>
      <w:proofErr w:type="spellStart"/>
      <w:r>
        <w:rPr>
          <w:rFonts w:ascii="Open Sans" w:hAnsi="Open Sans" w:cs="Open Sans"/>
          <w:lang w:val="it-IT"/>
        </w:rPr>
        <w:t>civillne</w:t>
      </w:r>
      <w:proofErr w:type="spellEnd"/>
      <w:r>
        <w:rPr>
          <w:rFonts w:ascii="Open Sans" w:hAnsi="Open Sans" w:cs="Open Sans"/>
          <w:lang w:val="it-IT"/>
        </w:rPr>
        <w:t xml:space="preserve"> </w:t>
      </w:r>
      <w:proofErr w:type="spellStart"/>
      <w:r>
        <w:rPr>
          <w:rFonts w:ascii="Open Sans" w:hAnsi="Open Sans" w:cs="Open Sans"/>
          <w:lang w:val="it-IT"/>
        </w:rPr>
        <w:t>družbe</w:t>
      </w:r>
      <w:proofErr w:type="spellEnd"/>
      <w:r>
        <w:rPr>
          <w:rFonts w:ascii="Open Sans" w:hAnsi="Open Sans" w:cs="Open Sans"/>
          <w:lang w:val="it-IT"/>
        </w:rPr>
        <w:t xml:space="preserve">, </w:t>
      </w:r>
      <w:proofErr w:type="spellStart"/>
      <w:r>
        <w:rPr>
          <w:rFonts w:ascii="Open Sans" w:hAnsi="Open Sans" w:cs="Open Sans"/>
          <w:lang w:val="it-IT"/>
        </w:rPr>
        <w:t>predstavniki</w:t>
      </w:r>
      <w:proofErr w:type="spellEnd"/>
      <w:r>
        <w:rPr>
          <w:rFonts w:ascii="Open Sans" w:hAnsi="Open Sans" w:cs="Open Sans"/>
          <w:lang w:val="it-IT"/>
        </w:rPr>
        <w:t xml:space="preserve"> </w:t>
      </w:r>
      <w:proofErr w:type="spellStart"/>
      <w:r>
        <w:rPr>
          <w:rFonts w:ascii="Open Sans" w:hAnsi="Open Sans" w:cs="Open Sans"/>
          <w:lang w:val="it-IT"/>
        </w:rPr>
        <w:t>občin</w:t>
      </w:r>
      <w:proofErr w:type="spellEnd"/>
      <w:r>
        <w:rPr>
          <w:rFonts w:ascii="Open Sans" w:hAnsi="Open Sans" w:cs="Open Sans"/>
          <w:lang w:val="it-IT"/>
        </w:rPr>
        <w:t xml:space="preserve"> </w:t>
      </w:r>
      <w:proofErr w:type="spellStart"/>
      <w:r>
        <w:rPr>
          <w:rFonts w:ascii="Open Sans" w:hAnsi="Open Sans" w:cs="Open Sans"/>
          <w:lang w:val="it-IT"/>
        </w:rPr>
        <w:t>iz</w:t>
      </w:r>
      <w:proofErr w:type="spellEnd"/>
      <w:r>
        <w:rPr>
          <w:rFonts w:ascii="Open Sans" w:hAnsi="Open Sans" w:cs="Open Sans"/>
          <w:lang w:val="it-IT"/>
        </w:rPr>
        <w:t xml:space="preserve"> Slovenije in </w:t>
      </w:r>
      <w:proofErr w:type="spellStart"/>
      <w:r>
        <w:rPr>
          <w:rFonts w:ascii="Open Sans" w:hAnsi="Open Sans" w:cs="Open Sans"/>
          <w:lang w:val="it-IT"/>
        </w:rPr>
        <w:t>Italije</w:t>
      </w:r>
      <w:proofErr w:type="spellEnd"/>
      <w:r>
        <w:rPr>
          <w:rFonts w:ascii="Open Sans" w:hAnsi="Open Sans" w:cs="Open Sans"/>
          <w:lang w:val="it-IT"/>
        </w:rPr>
        <w:t xml:space="preserve">. </w:t>
      </w:r>
      <w:r w:rsidRPr="00016FFD">
        <w:rPr>
          <w:rFonts w:ascii="Open Sans" w:hAnsi="Open Sans" w:cs="Open Sans"/>
          <w:lang w:val="it-IT"/>
        </w:rPr>
        <w:t xml:space="preserve"> </w:t>
      </w:r>
    </w:p>
    <w:p w:rsidR="005D1616" w:rsidRPr="00AE5DD7" w:rsidRDefault="00016FFD" w:rsidP="002A7CA0">
      <w:pPr>
        <w:ind w:left="851"/>
        <w:jc w:val="center"/>
        <w:rPr>
          <w:rFonts w:ascii="Open Sans" w:hAnsi="Open Sans" w:cs="Open Sans"/>
          <w:b/>
          <w:lang w:val="sl-SI"/>
        </w:rPr>
      </w:pPr>
      <w:proofErr w:type="spellStart"/>
      <w:r w:rsidRPr="00016FFD">
        <w:rPr>
          <w:rFonts w:ascii="Open Sans" w:hAnsi="Open Sans" w:cs="Open Sans"/>
          <w:lang w:val="it-IT"/>
        </w:rPr>
        <w:t>Ob</w:t>
      </w:r>
      <w:proofErr w:type="spellEnd"/>
      <w:r w:rsidRPr="00016FFD">
        <w:rPr>
          <w:rFonts w:ascii="Open Sans" w:hAnsi="Open Sans" w:cs="Open Sans"/>
          <w:lang w:val="it-IT"/>
        </w:rPr>
        <w:t xml:space="preserve"> </w:t>
      </w:r>
      <w:proofErr w:type="spellStart"/>
      <w:r w:rsidR="005A425E">
        <w:rPr>
          <w:rFonts w:ascii="Open Sans" w:hAnsi="Open Sans" w:cs="Open Sans"/>
          <w:lang w:val="it-IT"/>
        </w:rPr>
        <w:t>koncu</w:t>
      </w:r>
      <w:proofErr w:type="spellEnd"/>
      <w:r w:rsidR="005A425E">
        <w:rPr>
          <w:rFonts w:ascii="Open Sans" w:hAnsi="Open Sans" w:cs="Open Sans"/>
          <w:lang w:val="it-IT"/>
        </w:rPr>
        <w:t xml:space="preserve"> </w:t>
      </w:r>
      <w:proofErr w:type="spellStart"/>
      <w:r w:rsidR="005A425E">
        <w:rPr>
          <w:rFonts w:ascii="Open Sans" w:hAnsi="Open Sans" w:cs="Open Sans"/>
          <w:lang w:val="it-IT"/>
        </w:rPr>
        <w:t>formalnega</w:t>
      </w:r>
      <w:proofErr w:type="spellEnd"/>
      <w:r w:rsidR="005A425E">
        <w:rPr>
          <w:rFonts w:ascii="Open Sans" w:hAnsi="Open Sans" w:cs="Open Sans"/>
          <w:lang w:val="it-IT"/>
        </w:rPr>
        <w:t xml:space="preserve"> </w:t>
      </w:r>
      <w:proofErr w:type="spellStart"/>
      <w:r w:rsidR="005A425E">
        <w:rPr>
          <w:rFonts w:ascii="Open Sans" w:hAnsi="Open Sans" w:cs="Open Sans"/>
          <w:lang w:val="it-IT"/>
        </w:rPr>
        <w:t>dela</w:t>
      </w:r>
      <w:proofErr w:type="spellEnd"/>
      <w:r w:rsidR="005A425E">
        <w:rPr>
          <w:rFonts w:ascii="Open Sans" w:hAnsi="Open Sans" w:cs="Open Sans"/>
          <w:lang w:val="it-IT"/>
        </w:rPr>
        <w:t xml:space="preserve"> so </w:t>
      </w:r>
      <w:proofErr w:type="spellStart"/>
      <w:r w:rsidR="005A425E">
        <w:rPr>
          <w:rFonts w:ascii="Open Sans" w:hAnsi="Open Sans" w:cs="Open Sans"/>
          <w:lang w:val="it-IT"/>
        </w:rPr>
        <w:t>gostje</w:t>
      </w:r>
      <w:proofErr w:type="spellEnd"/>
      <w:r w:rsidR="005A425E">
        <w:rPr>
          <w:rFonts w:ascii="Open Sans" w:hAnsi="Open Sans" w:cs="Open Sans"/>
          <w:lang w:val="it-IT"/>
        </w:rPr>
        <w:t xml:space="preserve"> </w:t>
      </w:r>
      <w:proofErr w:type="spellStart"/>
      <w:r w:rsidR="005A425E">
        <w:rPr>
          <w:rFonts w:ascii="Open Sans" w:hAnsi="Open Sans" w:cs="Open Sans"/>
          <w:lang w:val="it-IT"/>
        </w:rPr>
        <w:t>vkljudno</w:t>
      </w:r>
      <w:proofErr w:type="spellEnd"/>
      <w:r w:rsidR="005A425E">
        <w:rPr>
          <w:rFonts w:ascii="Open Sans" w:hAnsi="Open Sans" w:cs="Open Sans"/>
          <w:lang w:val="it-IT"/>
        </w:rPr>
        <w:t xml:space="preserve"> </w:t>
      </w:r>
      <w:proofErr w:type="spellStart"/>
      <w:r w:rsidR="005A425E">
        <w:rPr>
          <w:rFonts w:ascii="Open Sans" w:hAnsi="Open Sans" w:cs="Open Sans"/>
          <w:lang w:val="it-IT"/>
        </w:rPr>
        <w:t>vabljeni</w:t>
      </w:r>
      <w:proofErr w:type="spellEnd"/>
      <w:r w:rsidR="005A425E">
        <w:rPr>
          <w:rFonts w:ascii="Open Sans" w:hAnsi="Open Sans" w:cs="Open Sans"/>
          <w:lang w:val="it-IT"/>
        </w:rPr>
        <w:t xml:space="preserve"> k </w:t>
      </w:r>
      <w:proofErr w:type="spellStart"/>
      <w:r w:rsidR="005A425E">
        <w:rPr>
          <w:rFonts w:ascii="Open Sans" w:hAnsi="Open Sans" w:cs="Open Sans"/>
          <w:lang w:val="it-IT"/>
        </w:rPr>
        <w:t>udeležbi</w:t>
      </w:r>
      <w:proofErr w:type="spellEnd"/>
      <w:r w:rsidR="005A425E">
        <w:rPr>
          <w:rFonts w:ascii="Open Sans" w:hAnsi="Open Sans" w:cs="Open Sans"/>
          <w:lang w:val="it-IT"/>
        </w:rPr>
        <w:t xml:space="preserve"> </w:t>
      </w:r>
      <w:proofErr w:type="spellStart"/>
      <w:r w:rsidR="005A425E">
        <w:rPr>
          <w:rFonts w:ascii="Open Sans" w:hAnsi="Open Sans" w:cs="Open Sans"/>
          <w:lang w:val="it-IT"/>
        </w:rPr>
        <w:t>na</w:t>
      </w:r>
      <w:proofErr w:type="spellEnd"/>
      <w:r w:rsidR="005A425E">
        <w:rPr>
          <w:rFonts w:ascii="Open Sans" w:hAnsi="Open Sans" w:cs="Open Sans"/>
          <w:lang w:val="it-IT"/>
        </w:rPr>
        <w:t xml:space="preserve"> </w:t>
      </w:r>
      <w:proofErr w:type="spellStart"/>
      <w:r w:rsidR="005A425E">
        <w:rPr>
          <w:rFonts w:ascii="Open Sans" w:hAnsi="Open Sans" w:cs="Open Sans"/>
          <w:lang w:val="it-IT"/>
        </w:rPr>
        <w:t>neformalnem</w:t>
      </w:r>
      <w:proofErr w:type="spellEnd"/>
      <w:r w:rsidR="005A425E">
        <w:rPr>
          <w:rFonts w:ascii="Open Sans" w:hAnsi="Open Sans" w:cs="Open Sans"/>
          <w:lang w:val="it-IT"/>
        </w:rPr>
        <w:t xml:space="preserve"> </w:t>
      </w:r>
      <w:proofErr w:type="spellStart"/>
      <w:r w:rsidR="005A425E">
        <w:rPr>
          <w:rFonts w:ascii="Open Sans" w:hAnsi="Open Sans" w:cs="Open Sans"/>
          <w:lang w:val="it-IT"/>
        </w:rPr>
        <w:t>kosilu</w:t>
      </w:r>
      <w:proofErr w:type="spellEnd"/>
      <w:r w:rsidR="005A425E">
        <w:rPr>
          <w:rFonts w:ascii="Open Sans" w:hAnsi="Open Sans" w:cs="Open Sans"/>
          <w:lang w:val="it-IT"/>
        </w:rPr>
        <w:t xml:space="preserve">, </w:t>
      </w:r>
      <w:proofErr w:type="spellStart"/>
      <w:r w:rsidR="005A425E">
        <w:rPr>
          <w:rFonts w:ascii="Open Sans" w:hAnsi="Open Sans" w:cs="Open Sans"/>
          <w:lang w:val="it-IT"/>
        </w:rPr>
        <w:t>kot</w:t>
      </w:r>
      <w:proofErr w:type="spellEnd"/>
      <w:r w:rsidR="005A425E">
        <w:rPr>
          <w:rFonts w:ascii="Open Sans" w:hAnsi="Open Sans" w:cs="Open Sans"/>
          <w:lang w:val="it-IT"/>
        </w:rPr>
        <w:t xml:space="preserve"> </w:t>
      </w:r>
      <w:proofErr w:type="spellStart"/>
      <w:r w:rsidR="005A425E">
        <w:rPr>
          <w:rFonts w:ascii="Open Sans" w:hAnsi="Open Sans" w:cs="Open Sans"/>
          <w:lang w:val="it-IT"/>
        </w:rPr>
        <w:t>priložnosti</w:t>
      </w:r>
      <w:proofErr w:type="spellEnd"/>
      <w:r w:rsidR="005A425E">
        <w:rPr>
          <w:rFonts w:ascii="Open Sans" w:hAnsi="Open Sans" w:cs="Open Sans"/>
          <w:lang w:val="it-IT"/>
        </w:rPr>
        <w:t xml:space="preserve"> za </w:t>
      </w:r>
      <w:proofErr w:type="spellStart"/>
      <w:r w:rsidR="005A425E">
        <w:rPr>
          <w:rFonts w:ascii="Open Sans" w:hAnsi="Open Sans" w:cs="Open Sans"/>
          <w:lang w:val="it-IT"/>
        </w:rPr>
        <w:t>spodbujanje</w:t>
      </w:r>
      <w:proofErr w:type="spellEnd"/>
      <w:r w:rsidR="005A425E">
        <w:rPr>
          <w:rFonts w:ascii="Open Sans" w:hAnsi="Open Sans" w:cs="Open Sans"/>
          <w:lang w:val="it-IT"/>
        </w:rPr>
        <w:t xml:space="preserve"> </w:t>
      </w:r>
      <w:proofErr w:type="spellStart"/>
      <w:r w:rsidR="005A425E">
        <w:rPr>
          <w:rFonts w:ascii="Open Sans" w:hAnsi="Open Sans" w:cs="Open Sans"/>
          <w:lang w:val="it-IT"/>
        </w:rPr>
        <w:t>mreženja</w:t>
      </w:r>
      <w:proofErr w:type="spellEnd"/>
      <w:r w:rsidR="005A425E">
        <w:rPr>
          <w:rFonts w:ascii="Open Sans" w:hAnsi="Open Sans" w:cs="Open Sans"/>
          <w:lang w:val="it-IT"/>
        </w:rPr>
        <w:t xml:space="preserve"> in </w:t>
      </w:r>
      <w:proofErr w:type="spellStart"/>
      <w:r w:rsidR="005A425E">
        <w:rPr>
          <w:rFonts w:ascii="Open Sans" w:hAnsi="Open Sans" w:cs="Open Sans"/>
          <w:lang w:val="it-IT"/>
        </w:rPr>
        <w:t>izmenjavo</w:t>
      </w:r>
      <w:proofErr w:type="spellEnd"/>
      <w:r w:rsidR="005A425E">
        <w:rPr>
          <w:rFonts w:ascii="Open Sans" w:hAnsi="Open Sans" w:cs="Open Sans"/>
          <w:lang w:val="it-IT"/>
        </w:rPr>
        <w:t xml:space="preserve"> </w:t>
      </w:r>
      <w:proofErr w:type="spellStart"/>
      <w:r w:rsidR="005A425E">
        <w:rPr>
          <w:rFonts w:ascii="Open Sans" w:hAnsi="Open Sans" w:cs="Open Sans"/>
          <w:lang w:val="it-IT"/>
        </w:rPr>
        <w:t>znanja</w:t>
      </w:r>
      <w:proofErr w:type="spellEnd"/>
      <w:r w:rsidR="005A425E">
        <w:rPr>
          <w:rFonts w:ascii="Open Sans" w:hAnsi="Open Sans" w:cs="Open Sans"/>
          <w:lang w:val="it-IT"/>
        </w:rPr>
        <w:t xml:space="preserve"> ter </w:t>
      </w:r>
      <w:proofErr w:type="spellStart"/>
      <w:r w:rsidR="005A425E">
        <w:rPr>
          <w:rFonts w:ascii="Open Sans" w:hAnsi="Open Sans" w:cs="Open Sans"/>
          <w:lang w:val="it-IT"/>
        </w:rPr>
        <w:t>izkušenj</w:t>
      </w:r>
      <w:proofErr w:type="spellEnd"/>
      <w:r w:rsidR="005A425E">
        <w:rPr>
          <w:rFonts w:ascii="Open Sans" w:hAnsi="Open Sans" w:cs="Open Sans"/>
          <w:lang w:val="it-IT"/>
        </w:rPr>
        <w:t xml:space="preserve"> </w:t>
      </w:r>
      <w:proofErr w:type="spellStart"/>
      <w:r w:rsidR="005A425E">
        <w:rPr>
          <w:rFonts w:ascii="Open Sans" w:hAnsi="Open Sans" w:cs="Open Sans"/>
          <w:lang w:val="it-IT"/>
        </w:rPr>
        <w:t>med</w:t>
      </w:r>
      <w:proofErr w:type="spellEnd"/>
      <w:r w:rsidR="005A425E">
        <w:rPr>
          <w:rFonts w:ascii="Open Sans" w:hAnsi="Open Sans" w:cs="Open Sans"/>
          <w:lang w:val="it-IT"/>
        </w:rPr>
        <w:t xml:space="preserve"> </w:t>
      </w:r>
      <w:proofErr w:type="spellStart"/>
      <w:r w:rsidR="005A425E">
        <w:rPr>
          <w:rFonts w:ascii="Open Sans" w:hAnsi="Open Sans" w:cs="Open Sans"/>
          <w:lang w:val="it-IT"/>
        </w:rPr>
        <w:t>vsemi</w:t>
      </w:r>
      <w:proofErr w:type="spellEnd"/>
      <w:r w:rsidR="005A425E">
        <w:rPr>
          <w:rFonts w:ascii="Open Sans" w:hAnsi="Open Sans" w:cs="Open Sans"/>
          <w:lang w:val="it-IT"/>
        </w:rPr>
        <w:t xml:space="preserve"> </w:t>
      </w:r>
      <w:proofErr w:type="spellStart"/>
      <w:r w:rsidR="005A425E">
        <w:rPr>
          <w:rFonts w:ascii="Open Sans" w:hAnsi="Open Sans" w:cs="Open Sans"/>
          <w:lang w:val="it-IT"/>
        </w:rPr>
        <w:t>zbranimi</w:t>
      </w:r>
      <w:proofErr w:type="spellEnd"/>
      <w:r w:rsidR="005A425E">
        <w:rPr>
          <w:rFonts w:ascii="Open Sans" w:hAnsi="Open Sans" w:cs="Open Sans"/>
          <w:lang w:val="it-IT"/>
        </w:rPr>
        <w:t xml:space="preserve">. </w:t>
      </w:r>
    </w:p>
    <w:sectPr w:rsidR="005D1616" w:rsidRPr="00AE5DD7" w:rsidSect="009100FA">
      <w:headerReference w:type="default" r:id="rId8"/>
      <w:footerReference w:type="default" r:id="rId9"/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0F5" w:rsidRDefault="004800F5" w:rsidP="005D5D72">
      <w:pPr>
        <w:spacing w:after="0" w:line="240" w:lineRule="auto"/>
      </w:pPr>
      <w:r>
        <w:separator/>
      </w:r>
    </w:p>
  </w:endnote>
  <w:endnote w:type="continuationSeparator" w:id="0">
    <w:p w:rsidR="004800F5" w:rsidRDefault="004800F5" w:rsidP="005D5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D72" w:rsidRDefault="00A053E9" w:rsidP="00A053E9">
    <w:pPr>
      <w:pStyle w:val="Pidipagina"/>
      <w:jc w:val="right"/>
      <w:rPr>
        <w:noProof/>
      </w:rPr>
    </w:pPr>
    <w:r>
      <w:rPr>
        <w:noProof/>
        <w:lang w:val="it-IT" w:eastAsia="it-IT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-895350</wp:posOffset>
          </wp:positionH>
          <wp:positionV relativeFrom="paragraph">
            <wp:posOffset>-488950</wp:posOffset>
          </wp:positionV>
          <wp:extent cx="7541260" cy="1254760"/>
          <wp:effectExtent l="19050" t="0" r="2540" b="0"/>
          <wp:wrapSquare wrapText="bothSides"/>
          <wp:docPr id="17" name="Picture 16" descr="noga_barv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ga_barvn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1260" cy="1254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D5D72" w:rsidRDefault="005D5D7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0F5" w:rsidRDefault="004800F5" w:rsidP="005D5D72">
      <w:pPr>
        <w:spacing w:after="0" w:line="240" w:lineRule="auto"/>
      </w:pPr>
      <w:r>
        <w:separator/>
      </w:r>
    </w:p>
  </w:footnote>
  <w:footnote w:type="continuationSeparator" w:id="0">
    <w:p w:rsidR="004800F5" w:rsidRDefault="004800F5" w:rsidP="005D5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3E9" w:rsidRDefault="00A053E9">
    <w:pPr>
      <w:pStyle w:val="Intestazione"/>
    </w:pPr>
    <w:r>
      <w:rPr>
        <w:noProof/>
        <w:lang w:val="it-IT" w:eastAsia="it-I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-895350</wp:posOffset>
          </wp:positionH>
          <wp:positionV relativeFrom="paragraph">
            <wp:posOffset>-436880</wp:posOffset>
          </wp:positionV>
          <wp:extent cx="7545705" cy="1255395"/>
          <wp:effectExtent l="19050" t="0" r="0" b="0"/>
          <wp:wrapSquare wrapText="bothSides"/>
          <wp:docPr id="16" name="Picture 15" descr="glava_barv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_barvn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5705" cy="1255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/>
  <w:defaultTabStop w:val="720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616"/>
    <w:rsid w:val="000134BB"/>
    <w:rsid w:val="00016FFD"/>
    <w:rsid w:val="000311BA"/>
    <w:rsid w:val="00094F8D"/>
    <w:rsid w:val="000D54B0"/>
    <w:rsid w:val="00161EBD"/>
    <w:rsid w:val="001769B4"/>
    <w:rsid w:val="002261CD"/>
    <w:rsid w:val="00240DE5"/>
    <w:rsid w:val="002468FE"/>
    <w:rsid w:val="0026501A"/>
    <w:rsid w:val="00284691"/>
    <w:rsid w:val="0029468F"/>
    <w:rsid w:val="002A7CA0"/>
    <w:rsid w:val="002F619C"/>
    <w:rsid w:val="00311EA5"/>
    <w:rsid w:val="0035679D"/>
    <w:rsid w:val="003826B2"/>
    <w:rsid w:val="003A24E7"/>
    <w:rsid w:val="003B20F1"/>
    <w:rsid w:val="003E5BFC"/>
    <w:rsid w:val="00414968"/>
    <w:rsid w:val="00432BC5"/>
    <w:rsid w:val="00471344"/>
    <w:rsid w:val="004753B2"/>
    <w:rsid w:val="004800F5"/>
    <w:rsid w:val="004A4343"/>
    <w:rsid w:val="004B32B6"/>
    <w:rsid w:val="00503686"/>
    <w:rsid w:val="00542598"/>
    <w:rsid w:val="00585CD8"/>
    <w:rsid w:val="005A425E"/>
    <w:rsid w:val="005D1616"/>
    <w:rsid w:val="005D5D72"/>
    <w:rsid w:val="00653D7F"/>
    <w:rsid w:val="006635FC"/>
    <w:rsid w:val="00685116"/>
    <w:rsid w:val="006C2EF2"/>
    <w:rsid w:val="006E4CC5"/>
    <w:rsid w:val="006F24D8"/>
    <w:rsid w:val="00742B48"/>
    <w:rsid w:val="0078463D"/>
    <w:rsid w:val="0079135D"/>
    <w:rsid w:val="007A1534"/>
    <w:rsid w:val="007A4D98"/>
    <w:rsid w:val="007B2664"/>
    <w:rsid w:val="007C7796"/>
    <w:rsid w:val="007D71E7"/>
    <w:rsid w:val="00802B7C"/>
    <w:rsid w:val="0081378A"/>
    <w:rsid w:val="008A0B47"/>
    <w:rsid w:val="008F0842"/>
    <w:rsid w:val="008F0C11"/>
    <w:rsid w:val="009100FA"/>
    <w:rsid w:val="009B2107"/>
    <w:rsid w:val="009E7DC0"/>
    <w:rsid w:val="00A053E9"/>
    <w:rsid w:val="00A1355C"/>
    <w:rsid w:val="00A24C68"/>
    <w:rsid w:val="00A61925"/>
    <w:rsid w:val="00A97341"/>
    <w:rsid w:val="00AA4567"/>
    <w:rsid w:val="00AE53D2"/>
    <w:rsid w:val="00AE5DD7"/>
    <w:rsid w:val="00AF1E62"/>
    <w:rsid w:val="00B1363D"/>
    <w:rsid w:val="00B62E9B"/>
    <w:rsid w:val="00BF7E9A"/>
    <w:rsid w:val="00C26D6B"/>
    <w:rsid w:val="00C55EC3"/>
    <w:rsid w:val="00CB255E"/>
    <w:rsid w:val="00CC6FD5"/>
    <w:rsid w:val="00CF0395"/>
    <w:rsid w:val="00CF3409"/>
    <w:rsid w:val="00D40731"/>
    <w:rsid w:val="00D43E16"/>
    <w:rsid w:val="00D83A95"/>
    <w:rsid w:val="00DB7E99"/>
    <w:rsid w:val="00E101FE"/>
    <w:rsid w:val="00E918BB"/>
    <w:rsid w:val="00E97190"/>
    <w:rsid w:val="00EA42FC"/>
    <w:rsid w:val="00EE3FBA"/>
    <w:rsid w:val="00EE7AF0"/>
    <w:rsid w:val="00EF3FDF"/>
    <w:rsid w:val="00EF5B3B"/>
    <w:rsid w:val="00F143B2"/>
    <w:rsid w:val="00F37EA0"/>
    <w:rsid w:val="00F42AA6"/>
    <w:rsid w:val="00F8323E"/>
    <w:rsid w:val="00FC72CC"/>
    <w:rsid w:val="00FF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5D72"/>
    <w:rPr>
      <w:color w:val="5A5A5A" w:themeColor="text1" w:themeTint="A5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5D72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D5D72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D5D72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D5D72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D5D72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D5D72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D5D72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D5D72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D5D72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5D161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D1616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D161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D161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D161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1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161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24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1496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D5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D5D72"/>
  </w:style>
  <w:style w:type="paragraph" w:styleId="Pidipagina">
    <w:name w:val="footer"/>
    <w:basedOn w:val="Normale"/>
    <w:link w:val="PidipaginaCarattere"/>
    <w:uiPriority w:val="99"/>
    <w:semiHidden/>
    <w:unhideWhenUsed/>
    <w:rsid w:val="005D5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D5D72"/>
  </w:style>
  <w:style w:type="character" w:customStyle="1" w:styleId="Titolo1Carattere">
    <w:name w:val="Titolo 1 Carattere"/>
    <w:basedOn w:val="Carpredefinitoparagrafo"/>
    <w:link w:val="Titolo1"/>
    <w:uiPriority w:val="9"/>
    <w:rsid w:val="005D5D72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D5D72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D5D72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D5D72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D5D72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D5D72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D5D72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D5D72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D5D72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D5D72"/>
    <w:rPr>
      <w:b/>
      <w:bCs/>
      <w:smallCaps/>
      <w:color w:val="1F497D" w:themeColor="text2"/>
      <w:spacing w:val="10"/>
      <w:sz w:val="18"/>
      <w:szCs w:val="18"/>
    </w:rPr>
  </w:style>
  <w:style w:type="paragraph" w:styleId="Titolo">
    <w:name w:val="Title"/>
    <w:next w:val="Normale"/>
    <w:link w:val="TitoloCarattere"/>
    <w:uiPriority w:val="10"/>
    <w:qFormat/>
    <w:rsid w:val="005D5D72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5D5D72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ottotitolo">
    <w:name w:val="Subtitle"/>
    <w:next w:val="Normale"/>
    <w:link w:val="SottotitoloCarattere"/>
    <w:uiPriority w:val="11"/>
    <w:qFormat/>
    <w:rsid w:val="005D5D72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D5D72"/>
    <w:rPr>
      <w:smallCaps/>
      <w:color w:val="938953" w:themeColor="background2" w:themeShade="7F"/>
      <w:spacing w:val="5"/>
      <w:sz w:val="28"/>
      <w:szCs w:val="28"/>
    </w:rPr>
  </w:style>
  <w:style w:type="character" w:styleId="Enfasigrassetto">
    <w:name w:val="Strong"/>
    <w:uiPriority w:val="22"/>
    <w:qFormat/>
    <w:rsid w:val="005D5D72"/>
    <w:rPr>
      <w:b/>
      <w:bCs/>
      <w:spacing w:val="0"/>
    </w:rPr>
  </w:style>
  <w:style w:type="character" w:styleId="Enfasicorsivo">
    <w:name w:val="Emphasis"/>
    <w:uiPriority w:val="20"/>
    <w:qFormat/>
    <w:rsid w:val="005D5D72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essunaspaziatura">
    <w:name w:val="No Spacing"/>
    <w:basedOn w:val="Normale"/>
    <w:uiPriority w:val="1"/>
    <w:qFormat/>
    <w:rsid w:val="005D5D72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5D5D72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5D5D72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D5D72"/>
    <w:rPr>
      <w:i/>
      <w:iCs/>
      <w:color w:val="5A5A5A" w:themeColor="text1" w:themeTint="A5"/>
      <w:sz w:val="20"/>
      <w:szCs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D5D72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D5D72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Enfasidelicata">
    <w:name w:val="Subtle Emphasis"/>
    <w:uiPriority w:val="19"/>
    <w:qFormat/>
    <w:rsid w:val="005D5D72"/>
    <w:rPr>
      <w:smallCaps/>
      <w:dstrike w:val="0"/>
      <w:color w:val="5A5A5A" w:themeColor="text1" w:themeTint="A5"/>
      <w:vertAlign w:val="baseline"/>
    </w:rPr>
  </w:style>
  <w:style w:type="character" w:styleId="Enfasiintensa">
    <w:name w:val="Intense Emphasis"/>
    <w:uiPriority w:val="21"/>
    <w:qFormat/>
    <w:rsid w:val="005D5D72"/>
    <w:rPr>
      <w:b/>
      <w:bCs/>
      <w:smallCaps/>
      <w:color w:val="4F81BD" w:themeColor="accent1"/>
      <w:spacing w:val="40"/>
    </w:rPr>
  </w:style>
  <w:style w:type="character" w:styleId="Riferimentodelicato">
    <w:name w:val="Subtle Reference"/>
    <w:uiPriority w:val="31"/>
    <w:qFormat/>
    <w:rsid w:val="005D5D72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iferimentointenso">
    <w:name w:val="Intense Reference"/>
    <w:uiPriority w:val="32"/>
    <w:qFormat/>
    <w:rsid w:val="005D5D72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itolodellibro">
    <w:name w:val="Book Title"/>
    <w:uiPriority w:val="33"/>
    <w:qFormat/>
    <w:rsid w:val="005D5D72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D5D7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5D72"/>
    <w:rPr>
      <w:color w:val="5A5A5A" w:themeColor="text1" w:themeTint="A5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5D72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D5D72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D5D72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D5D72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D5D72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D5D72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D5D72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D5D72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D5D72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5D161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D1616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D161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D161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D161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1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161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24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1496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D5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D5D72"/>
  </w:style>
  <w:style w:type="paragraph" w:styleId="Pidipagina">
    <w:name w:val="footer"/>
    <w:basedOn w:val="Normale"/>
    <w:link w:val="PidipaginaCarattere"/>
    <w:uiPriority w:val="99"/>
    <w:semiHidden/>
    <w:unhideWhenUsed/>
    <w:rsid w:val="005D5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D5D72"/>
  </w:style>
  <w:style w:type="character" w:customStyle="1" w:styleId="Titolo1Carattere">
    <w:name w:val="Titolo 1 Carattere"/>
    <w:basedOn w:val="Carpredefinitoparagrafo"/>
    <w:link w:val="Titolo1"/>
    <w:uiPriority w:val="9"/>
    <w:rsid w:val="005D5D72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D5D72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D5D72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D5D72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D5D72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D5D72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D5D72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D5D72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D5D72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D5D72"/>
    <w:rPr>
      <w:b/>
      <w:bCs/>
      <w:smallCaps/>
      <w:color w:val="1F497D" w:themeColor="text2"/>
      <w:spacing w:val="10"/>
      <w:sz w:val="18"/>
      <w:szCs w:val="18"/>
    </w:rPr>
  </w:style>
  <w:style w:type="paragraph" w:styleId="Titolo">
    <w:name w:val="Title"/>
    <w:next w:val="Normale"/>
    <w:link w:val="TitoloCarattere"/>
    <w:uiPriority w:val="10"/>
    <w:qFormat/>
    <w:rsid w:val="005D5D72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5D5D72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ottotitolo">
    <w:name w:val="Subtitle"/>
    <w:next w:val="Normale"/>
    <w:link w:val="SottotitoloCarattere"/>
    <w:uiPriority w:val="11"/>
    <w:qFormat/>
    <w:rsid w:val="005D5D72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D5D72"/>
    <w:rPr>
      <w:smallCaps/>
      <w:color w:val="938953" w:themeColor="background2" w:themeShade="7F"/>
      <w:spacing w:val="5"/>
      <w:sz w:val="28"/>
      <w:szCs w:val="28"/>
    </w:rPr>
  </w:style>
  <w:style w:type="character" w:styleId="Enfasigrassetto">
    <w:name w:val="Strong"/>
    <w:uiPriority w:val="22"/>
    <w:qFormat/>
    <w:rsid w:val="005D5D72"/>
    <w:rPr>
      <w:b/>
      <w:bCs/>
      <w:spacing w:val="0"/>
    </w:rPr>
  </w:style>
  <w:style w:type="character" w:styleId="Enfasicorsivo">
    <w:name w:val="Emphasis"/>
    <w:uiPriority w:val="20"/>
    <w:qFormat/>
    <w:rsid w:val="005D5D72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essunaspaziatura">
    <w:name w:val="No Spacing"/>
    <w:basedOn w:val="Normale"/>
    <w:uiPriority w:val="1"/>
    <w:qFormat/>
    <w:rsid w:val="005D5D72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5D5D72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5D5D72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D5D72"/>
    <w:rPr>
      <w:i/>
      <w:iCs/>
      <w:color w:val="5A5A5A" w:themeColor="text1" w:themeTint="A5"/>
      <w:sz w:val="20"/>
      <w:szCs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D5D72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D5D72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Enfasidelicata">
    <w:name w:val="Subtle Emphasis"/>
    <w:uiPriority w:val="19"/>
    <w:qFormat/>
    <w:rsid w:val="005D5D72"/>
    <w:rPr>
      <w:smallCaps/>
      <w:dstrike w:val="0"/>
      <w:color w:val="5A5A5A" w:themeColor="text1" w:themeTint="A5"/>
      <w:vertAlign w:val="baseline"/>
    </w:rPr>
  </w:style>
  <w:style w:type="character" w:styleId="Enfasiintensa">
    <w:name w:val="Intense Emphasis"/>
    <w:uiPriority w:val="21"/>
    <w:qFormat/>
    <w:rsid w:val="005D5D72"/>
    <w:rPr>
      <w:b/>
      <w:bCs/>
      <w:smallCaps/>
      <w:color w:val="4F81BD" w:themeColor="accent1"/>
      <w:spacing w:val="40"/>
    </w:rPr>
  </w:style>
  <w:style w:type="character" w:styleId="Riferimentodelicato">
    <w:name w:val="Subtle Reference"/>
    <w:uiPriority w:val="31"/>
    <w:qFormat/>
    <w:rsid w:val="005D5D72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iferimentointenso">
    <w:name w:val="Intense Reference"/>
    <w:uiPriority w:val="32"/>
    <w:qFormat/>
    <w:rsid w:val="005D5D72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itolodellibro">
    <w:name w:val="Book Title"/>
    <w:uiPriority w:val="33"/>
    <w:qFormat/>
    <w:rsid w:val="005D5D72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D5D7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4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0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6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3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7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7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6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9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4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9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7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4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9B087-238A-4B15-8ECE-1F5AC27F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</dc:creator>
  <cp:lastModifiedBy>Martina Pettirosso</cp:lastModifiedBy>
  <cp:revision>2</cp:revision>
  <cp:lastPrinted>2015-09-14T11:33:00Z</cp:lastPrinted>
  <dcterms:created xsi:type="dcterms:W3CDTF">2015-10-26T13:57:00Z</dcterms:created>
  <dcterms:modified xsi:type="dcterms:W3CDTF">2015-10-26T13:57:00Z</dcterms:modified>
</cp:coreProperties>
</file>